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38" w:rsidRPr="002B6B38" w:rsidRDefault="002B6B38" w:rsidP="002B6B38">
      <w:pPr>
        <w:spacing w:after="120"/>
        <w:rPr>
          <w:rFonts w:ascii="Arial" w:eastAsia="Calibri" w:hAnsi="Arial" w:cs="Arial"/>
          <w:b/>
        </w:rPr>
      </w:pPr>
      <w:r w:rsidRPr="002B6B38">
        <w:rPr>
          <w:rFonts w:ascii="Arial" w:eastAsia="Calibri" w:hAnsi="Arial" w:cs="Arial"/>
          <w:b/>
        </w:rPr>
        <w:t>ΑΠΟΤΕΛΕΣΜΑΤΑ ΑΝΑΓΝΩΡΙΣΗΣ ΜΑΘΗΜΑΤΩΝ ΧΕΙΜΕΡΙΝΟΥ ΕΞΑΜΗΝΟΥ 2018-19 / Συνέλευση Τμήματος 10-12-2018</w:t>
      </w:r>
    </w:p>
    <w:p w:rsidR="00601361" w:rsidRPr="00846C17" w:rsidRDefault="002B6B38" w:rsidP="00846C17">
      <w:pPr>
        <w:rPr>
          <w:rFonts w:ascii="Arial" w:eastAsia="Calibri" w:hAnsi="Arial" w:cs="Arial"/>
        </w:rPr>
      </w:pPr>
      <w:r w:rsidRPr="002B6B38">
        <w:rPr>
          <w:rFonts w:ascii="Arial" w:eastAsia="Calibri" w:hAnsi="Arial" w:cs="Arial"/>
        </w:rPr>
        <w:t>Η βαθμολογία με την οποία αναγνωρίζονται τα μαθήματα, όπου υπάρχουν μαθήματα με διαφορετικούς βαθμούς, είναι το άθροισμα των βαθμών που διαιρέθηκε με το πλήθος τους και όπου υπάρχουν δεκαδικοί βαθμοί αναγνωρίζεται ο πλησιέστερος στην ακέραιη μονάδα.</w:t>
      </w:r>
    </w:p>
    <w:p w:rsidR="00846C17" w:rsidRPr="00846C17" w:rsidRDefault="00846C17" w:rsidP="00846C17">
      <w:pPr>
        <w:numPr>
          <w:ilvl w:val="0"/>
          <w:numId w:val="7"/>
        </w:numPr>
        <w:contextualSpacing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Αρ. Μητρώου: 201700323</w:t>
      </w:r>
    </w:p>
    <w:tbl>
      <w:tblPr>
        <w:tblStyle w:val="a4"/>
        <w:tblW w:w="111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701"/>
        <w:gridCol w:w="1418"/>
        <w:gridCol w:w="1417"/>
        <w:gridCol w:w="1842"/>
      </w:tblGrid>
      <w:tr w:rsidR="00846C17" w:rsidRPr="00846C17" w:rsidTr="007505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Η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Σ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ΕΦΑΑ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ΠΑΡ</w:t>
            </w:r>
            <w:r w:rsidR="0075053A">
              <w:rPr>
                <w:rFonts w:ascii="Arial" w:eastAsia="Calibri" w:hAnsi="Arial" w:cs="Arial"/>
                <w:b/>
                <w:sz w:val="20"/>
                <w:szCs w:val="20"/>
              </w:rPr>
              <w:t>ΑΤΗ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75053A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Πληροφοριακά Συστήματα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Πληροφορική στη Φ.Α. (ΘΕ-147Επ)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7505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Δικτυοκεντρικά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Πληροφοριακά Συστήματα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7505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Διοικητική Πληροφοριακών Συστημάτων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Μεθοδολογία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Εισαγωγή στην Παιδαγωγική 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(ΘΕ-142Επ)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Εκπαιδευτική Ψυχολογία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Συμβουλευτικές υπηρεσίες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Συστήματα ηλεκτρονικής μάθησης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Εκπαιδευτικός Σχεδιασμός στην εκπαίδευση ενηλίκων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Συνεργατικά περιβάλλοντα μάθησης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rPr>
          <w:rFonts w:ascii="Arial" w:eastAsia="Calibri" w:hAnsi="Arial" w:cs="Arial"/>
        </w:rPr>
      </w:pPr>
    </w:p>
    <w:p w:rsidR="00846C17" w:rsidRPr="00846C17" w:rsidRDefault="00846C17" w:rsidP="00846C17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Αρ. Μητρώου: 201600255</w:t>
      </w: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</w:rPr>
      </w:pP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701"/>
        <w:gridCol w:w="1417"/>
        <w:gridCol w:w="1276"/>
        <w:gridCol w:w="1843"/>
      </w:tblGrid>
      <w:tr w:rsidR="00846C17" w:rsidRPr="00846C17" w:rsidTr="00846C17">
        <w:tc>
          <w:tcPr>
            <w:tcW w:w="2552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bottom"/>
          </w:tcPr>
          <w:p w:rsidR="00846C17" w:rsidRPr="00846C17" w:rsidRDefault="0075053A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846C17"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Ποσοτικές Μέθοδοι για την λήψη Επιχειρηματικών Αποφάσεων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6,5 (ΕΞΙ ΚΑΙ ΠΕΝΤΕ ΔΕΚΑΤΑ)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Στατιστική (ΘΕ-336Υπ)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Πληροφοριακά Συστήματα Διοίκησης 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1,5 ΔΜ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rPr>
          <w:rFonts w:ascii="Arial" w:eastAsia="Calibri" w:hAnsi="Arial" w:cs="Arial"/>
        </w:rPr>
      </w:pPr>
    </w:p>
    <w:p w:rsidR="00846C17" w:rsidRPr="00846C17" w:rsidRDefault="00846C17" w:rsidP="00846C17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Αρ. Μητρώου: 201700334</w:t>
      </w: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</w:rPr>
      </w:pP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701"/>
        <w:gridCol w:w="1417"/>
        <w:gridCol w:w="1276"/>
        <w:gridCol w:w="1843"/>
      </w:tblGrid>
      <w:tr w:rsidR="00846C17" w:rsidRPr="00846C17" w:rsidTr="00E006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685C4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Η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Σ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ΕΦΑΑ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75053A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E006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Διδασκαλία της Καλαθοσφαίρισης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ind w:right="-533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Αρχές Διδακτικής και Προπονητική Καλαθοσφαίρισης (ΑΠ-352Υπ)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846C17" w:rsidRPr="00846C17" w:rsidTr="00E006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Πληροφορική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στη Φ.Α. (ΘΕ-147Επ)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7 (ΕΠΤΑ)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Αρ. Μητρώου: 201800058</w:t>
      </w: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</w:rPr>
      </w:pPr>
    </w:p>
    <w:tbl>
      <w:tblPr>
        <w:tblStyle w:val="a4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1701"/>
        <w:gridCol w:w="1417"/>
        <w:gridCol w:w="1276"/>
        <w:gridCol w:w="1843"/>
      </w:tblGrid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ΣΤΟ ΤΕΦΑΑ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75053A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ΠΑΡΑΤΗΡ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ΗΣΕΙΣ</w:t>
            </w: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της Παιδαγωγικής Γυμναστικής 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ind w:right="-533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και Προπονητική Βασικής Γυμναστικής (ΓΧ-151Υπ)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της Παιδαγωγικής Γυμναστικής Ι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ind w:right="-53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των Ελληνικών Παραδοσιακών Χορών 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ind w:right="-533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Χορολογία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με έμφαση στον Ελληνικό Παραδοσιακό Χορό (ΓΧ-256Υπ)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των Ελληνικών Παραδοσιακών Χορών Ι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9,5 (ΕΝΝΕΑ ΚΑΙ ΠΕΝΤΕ ΔΕΚΑΤΑ)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ind w:right="-53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Ιστορία και Φιλοσοφία της Φυσικής Αγωγής και του Αθλητισμού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Ιστορία Φυσικής Αγωγής και Αθλητισμού (ΘΕ-131Υπ)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Περιγραφική και Λειτουργική Ανατομική του Ανθρώπου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Λειτουργική Ανατομική του Ανθρώπου (ΑΒ-101Υπ)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του Κλασικού Αθλητισμού ΙΙ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Αναγνωρίζεται 1 από τα 3 μαθήματα (δρόμοι, άλματα, ρίψεις)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i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Εργοφυσιολογία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Εργοφυσιολογία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(ΑΒ-201Υπ)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Κινητική Συμπεριφορά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Κινητική Συμπεριφορά (ΘΕ-235Υπ)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Κοινωνιολογία της Εκπαίδευσης και του Αθλητισμού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Κοινωνιολογία (ΘΕ-334Υπ)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846C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Φυσιολογία του Ανθρώπου (ΑΒ-102Υπ)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numPr>
          <w:ilvl w:val="0"/>
          <w:numId w:val="7"/>
        </w:numPr>
        <w:shd w:val="clear" w:color="auto" w:fill="FFFFFF"/>
        <w:spacing w:after="0"/>
        <w:contextualSpacing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Αρ. Μητρώου: 201800060</w:t>
      </w: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</w:rPr>
      </w:pPr>
    </w:p>
    <w:tbl>
      <w:tblPr>
        <w:tblStyle w:val="a4"/>
        <w:tblW w:w="11168" w:type="dxa"/>
        <w:jc w:val="center"/>
        <w:tblInd w:w="10713" w:type="dxa"/>
        <w:tblLayout w:type="fixed"/>
        <w:tblLook w:val="04A0" w:firstRow="1" w:lastRow="0" w:firstColumn="1" w:lastColumn="0" w:noHBand="0" w:noVBand="1"/>
      </w:tblPr>
      <w:tblGrid>
        <w:gridCol w:w="2663"/>
        <w:gridCol w:w="1276"/>
        <w:gridCol w:w="992"/>
        <w:gridCol w:w="1701"/>
        <w:gridCol w:w="1417"/>
        <w:gridCol w:w="1276"/>
        <w:gridCol w:w="1843"/>
      </w:tblGrid>
      <w:tr w:rsidR="00846C17" w:rsidRPr="00846C17" w:rsidTr="00A935EA">
        <w:trPr>
          <w:jc w:val="center"/>
        </w:trPr>
        <w:tc>
          <w:tcPr>
            <w:tcW w:w="2663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A935EA">
            <w:pPr>
              <w:shd w:val="clear" w:color="auto" w:fill="FFFFFF"/>
              <w:tabs>
                <w:tab w:val="left" w:pos="2562"/>
              </w:tabs>
              <w:ind w:left="-1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bottom"/>
          </w:tcPr>
          <w:p w:rsidR="00846C17" w:rsidRPr="00846C17" w:rsidRDefault="0075053A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ΠΑΡΑΤΗΡΗ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ΣΕΙΣ</w:t>
            </w: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της Παιδαγωγικής Γυμναστικής Ι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Διδακτική και Προπονητική Βασικής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Γυμναστικής (ΓΧ-151Υπ)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trHeight w:val="541"/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Διδακτική της Παιδαγωγικής Γυμναστικής ΙΙ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Διδακτική των Ελληνικών Παραδοσιακών Χορών Ι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9,5 (ΕΝΝΕΑ ΚΑΙ ΠΕΝΤΕ ΔΕΚΑΤΑ)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Χορολογία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με έμφαση στον Ελληνικό Παραδοσιακό Χορό (ΓΧ-256Υπ)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trHeight w:val="513"/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των Ελληνικών Παραδοσιακών Χορών ΙΙ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9,5 (ΕΝΝΕΑ ΚΑΙ ΠΕΝΤΕ ΔΕΚΑΤΑ)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Ιστορία και Φιλοσοφία της Φυσικής Αγωγής και του Αθλητισμού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Ιστορία Φυσικής Αγωγής και Αθλητισμού (ΘΕ-131Υπ)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Περιγραφική και Λειτουργική Ανατομική του Ανθρώπου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6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Λειτουργική Ανατομική του Ανθρώπου (ΑΒ-101Υπ)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του Κλασικού Αθλητισμού Ι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Αναγνωρίζεται 2 από τα 3 μαθήματα (δρόμοι, άλματα, ρίψεις)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i/>
                <w:sz w:val="20"/>
                <w:szCs w:val="20"/>
              </w:rPr>
              <w:t>Ο φοιτητής θα καταθέσει Υπεύθυνη Δήλωση στη Γραμματεία επιλέγοντας 2 από τα 3 μαθήματα</w:t>
            </w: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του Κλασικού Αθλητισμού ΙΙ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Εργοφυσιολογία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(ΑΒ-201Υπ)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Κινητική Συμπεριφορά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Κινητική Συμπεριφορά (ΘΕ-235Υπ)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Κοινωνιολογία της Εκπαίδευσης και του Αθλητισμού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Κοινωνιολογία (ΘΕ-334Υπ)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A935EA">
        <w:trPr>
          <w:jc w:val="center"/>
        </w:trPr>
        <w:tc>
          <w:tcPr>
            <w:tcW w:w="2663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Φυσιολογία του Ανθρώπου (ΑΒ-102Υπ)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6) Αρ. Μητρώου: 201800070</w:t>
      </w: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</w:rPr>
      </w:pPr>
    </w:p>
    <w:tbl>
      <w:tblPr>
        <w:tblStyle w:val="a4"/>
        <w:tblW w:w="11159" w:type="dxa"/>
        <w:jc w:val="center"/>
        <w:tblInd w:w="6622" w:type="dxa"/>
        <w:tblLayout w:type="fixed"/>
        <w:tblLook w:val="04A0" w:firstRow="1" w:lastRow="0" w:firstColumn="1" w:lastColumn="0" w:noHBand="0" w:noVBand="1"/>
      </w:tblPr>
      <w:tblGrid>
        <w:gridCol w:w="2675"/>
        <w:gridCol w:w="1275"/>
        <w:gridCol w:w="993"/>
        <w:gridCol w:w="1701"/>
        <w:gridCol w:w="1417"/>
        <w:gridCol w:w="1276"/>
        <w:gridCol w:w="1822"/>
      </w:tblGrid>
      <w:tr w:rsidR="00846C17" w:rsidRPr="00846C17" w:rsidTr="0075053A">
        <w:trPr>
          <w:jc w:val="center"/>
        </w:trPr>
        <w:tc>
          <w:tcPr>
            <w:tcW w:w="2675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75053A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1822" w:type="dxa"/>
            <w:tcBorders>
              <w:bottom w:val="single" w:sz="2" w:space="0" w:color="auto"/>
            </w:tcBorders>
            <w:vAlign w:val="bottom"/>
          </w:tcPr>
          <w:p w:rsidR="00846C17" w:rsidRPr="00846C17" w:rsidRDefault="0075053A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ΠΑΡΑΤΗΡΗ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ΣΕΙΣ</w:t>
            </w:r>
          </w:p>
        </w:tc>
      </w:tr>
      <w:tr w:rsidR="00846C17" w:rsidRPr="00846C17" w:rsidTr="0075053A">
        <w:trPr>
          <w:jc w:val="center"/>
        </w:trPr>
        <w:tc>
          <w:tcPr>
            <w:tcW w:w="2675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75053A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Περιγραφική και Λειτουργική Ανατομική του Ανθρώπου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Λειτουργική Ανατομική του Ανθρώπου (ΑΒ-101Υπ)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75053A">
        <w:trPr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των Ελληνικών Παραδοσιακών Χορών Ι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Χορολογία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με έμφαση στον Ελληνικό Παραδοσιακό Χορό (ΓΧ-256Υπ)</w:t>
            </w:r>
          </w:p>
        </w:tc>
        <w:tc>
          <w:tcPr>
            <w:tcW w:w="1417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22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75053A">
        <w:trPr>
          <w:trHeight w:val="571"/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των Ελληνικών Παραδοσιακών Χορών ΙΙ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75053A">
        <w:trPr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Εργοφυσιολογία</w:t>
            </w:r>
            <w:proofErr w:type="spellEnd"/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Εργοφυσιολογία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(ΑΒ-201Υπ)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2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75053A">
        <w:trPr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Φυσιολογία του Ανθρώπου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Φυσιολογία του Ανθρώπου (ΑΒ-102Υπ)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2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C17" w:rsidRPr="00846C17" w:rsidTr="0075053A">
        <w:trPr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Διδακτική του Κλασικού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Αθλητισμού ΙΙ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5 (ΠΕΝΤΕ)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Αναγνωρίζεται 1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από τα 3 μαθήματα (δρόμοι, άλματα, ρίψεις)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6 (ΕΞΙ)</w:t>
            </w:r>
          </w:p>
        </w:tc>
        <w:tc>
          <w:tcPr>
            <w:tcW w:w="182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i/>
                <w:sz w:val="20"/>
                <w:szCs w:val="20"/>
              </w:rPr>
              <w:t xml:space="preserve">Ο φοιτητής θα </w:t>
            </w:r>
            <w:r w:rsidRPr="00846C17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καταθέσει Υπεύθυνη Δήλωση στη Γραμματεία επιλέγοντας 1 από τα 3 μαθήματα</w:t>
            </w:r>
          </w:p>
        </w:tc>
      </w:tr>
      <w:tr w:rsidR="00846C17" w:rsidRPr="00846C17" w:rsidTr="0075053A">
        <w:trPr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Διδακτική της Χειροσφαίρισης Ι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Αρχές Διδακτικής και Προπονητικής Χειροσφαίρισης (ΑΠ-154Υπ)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2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rPr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Διδακτική της Ενόργανης Γυμναστικής Ι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και Προπονητική Ενόργανης Γυμναστικής (ΓΧ-252Επ)</w:t>
            </w:r>
          </w:p>
        </w:tc>
        <w:tc>
          <w:tcPr>
            <w:tcW w:w="1417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22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rPr>
          <w:trHeight w:val="517"/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της Ενόργανης Γυμναστικής ΙΙ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22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rPr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Οργάνωση και Διοίκηση του Αθλητισμού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Οργάνωση και Διοίκηση στον Αθλητισμό (ΘΕ-132Υπ)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2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75053A">
        <w:trPr>
          <w:jc w:val="center"/>
        </w:trPr>
        <w:tc>
          <w:tcPr>
            <w:tcW w:w="26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του Ποδοσφαίρου Ι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Αρχές Διδακτικής και Προπονητικής Ποδοσφαίρισης (ΑΠ-153Υπ)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2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</w:tbl>
    <w:p w:rsidR="00846C17" w:rsidRPr="00846C17" w:rsidRDefault="00846C17" w:rsidP="00846C17">
      <w:pPr>
        <w:shd w:val="clear" w:color="auto" w:fill="FFFFFF"/>
        <w:spacing w:after="12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7) Αρ. Μητρώου: 201700313</w:t>
      </w:r>
    </w:p>
    <w:p w:rsidR="00846C17" w:rsidRPr="00846C17" w:rsidRDefault="00846C17" w:rsidP="00846C17">
      <w:pPr>
        <w:shd w:val="clear" w:color="auto" w:fill="FFFFFF"/>
        <w:spacing w:after="0"/>
        <w:contextualSpacing/>
        <w:rPr>
          <w:rFonts w:ascii="Arial" w:eastAsia="Times New Roman" w:hAnsi="Arial" w:cs="Arial"/>
          <w:bCs/>
          <w:lang w:eastAsia="el-GR"/>
        </w:rPr>
      </w:pPr>
    </w:p>
    <w:tbl>
      <w:tblPr>
        <w:tblStyle w:val="a4"/>
        <w:tblW w:w="11227" w:type="dxa"/>
        <w:jc w:val="center"/>
        <w:tblInd w:w="4935" w:type="dxa"/>
        <w:tblLayout w:type="fixed"/>
        <w:tblLook w:val="04A0" w:firstRow="1" w:lastRow="0" w:firstColumn="1" w:lastColumn="0" w:noHBand="0" w:noVBand="1"/>
      </w:tblPr>
      <w:tblGrid>
        <w:gridCol w:w="2709"/>
        <w:gridCol w:w="1275"/>
        <w:gridCol w:w="993"/>
        <w:gridCol w:w="1714"/>
        <w:gridCol w:w="1404"/>
        <w:gridCol w:w="1261"/>
        <w:gridCol w:w="1871"/>
      </w:tblGrid>
      <w:tr w:rsidR="00846C17" w:rsidRPr="00846C17" w:rsidTr="00E7497B">
        <w:trPr>
          <w:jc w:val="center"/>
        </w:trPr>
        <w:tc>
          <w:tcPr>
            <w:tcW w:w="2709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1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140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6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1871" w:type="dxa"/>
            <w:vAlign w:val="bottom"/>
          </w:tcPr>
          <w:p w:rsidR="00846C17" w:rsidRPr="00846C17" w:rsidRDefault="00E7497B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ΠΑΡΑΤΗΡ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ΗΣΕΙΣ</w:t>
            </w:r>
          </w:p>
        </w:tc>
      </w:tr>
      <w:tr w:rsidR="00846C17" w:rsidRPr="00846C17" w:rsidTr="00E7497B">
        <w:trPr>
          <w:jc w:val="center"/>
        </w:trPr>
        <w:tc>
          <w:tcPr>
            <w:tcW w:w="2709" w:type="dxa"/>
            <w:vAlign w:val="bottom"/>
          </w:tcPr>
          <w:p w:rsidR="00846C17" w:rsidRPr="00846C17" w:rsidRDefault="00846C17" w:rsidP="00E7497B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στην Κοινωνιολογία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στην Κοινωνιολογία (ΘΕ141Επ)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7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rPr>
          <w:jc w:val="center"/>
        </w:trPr>
        <w:tc>
          <w:tcPr>
            <w:tcW w:w="2709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Πληροφορική στη Φ.Α. (ΘΕ-147Επ)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7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rPr>
          <w:jc w:val="center"/>
        </w:trPr>
        <w:tc>
          <w:tcPr>
            <w:tcW w:w="2709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Στατιστική Ι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Στατιστική</w:t>
            </w:r>
          </w:p>
        </w:tc>
        <w:tc>
          <w:tcPr>
            <w:tcW w:w="1404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1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71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rPr>
          <w:jc w:val="center"/>
        </w:trPr>
        <w:tc>
          <w:tcPr>
            <w:tcW w:w="2709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Στατιστική Ι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(ΕΠΤΑ)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4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rPr>
          <w:jc w:val="center"/>
        </w:trPr>
        <w:tc>
          <w:tcPr>
            <w:tcW w:w="2709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Στοιχεία Δημοσίου Δικαίου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(ΕΠΤΑ)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50" w:type="dxa"/>
            <w:gridSpan w:val="4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46C1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ΤΑ ΜΑΘΗΜΑΤΑ  ΑΥΤΑ ΔΕΝ ΕΙΝΑΙ ΑΝΤΙΣΤΟΙΧΑ ΤΟΥ ΜΑΘΗΜΑΤΟΣ «ΑΘΛΗΤΙΚΟ ΔΙΚΑΙΟ»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rPr>
          <w:jc w:val="center"/>
        </w:trPr>
        <w:tc>
          <w:tcPr>
            <w:tcW w:w="2709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Διεθνές Δίκαιο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50" w:type="dxa"/>
            <w:gridSpan w:val="4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rPr>
          <w:jc w:val="center"/>
        </w:trPr>
        <w:tc>
          <w:tcPr>
            <w:tcW w:w="2709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 Φιλοσοφία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 Φιλοσοφία και Φιλοσοφία του Αθλητισμού (ΘΕ-153Επ)</w:t>
            </w:r>
          </w:p>
        </w:tc>
        <w:tc>
          <w:tcPr>
            <w:tcW w:w="140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6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7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shd w:val="clear" w:color="auto" w:fill="FFFFFF"/>
        <w:spacing w:after="12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8) Αρ. Μητρώου: 201800174</w:t>
      </w:r>
    </w:p>
    <w:tbl>
      <w:tblPr>
        <w:tblStyle w:val="a4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993"/>
        <w:gridCol w:w="1701"/>
        <w:gridCol w:w="1417"/>
        <w:gridCol w:w="1276"/>
        <w:gridCol w:w="1843"/>
      </w:tblGrid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685C4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Η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Σ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ΕΦΑΑ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E7497B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Διδακτική και Προπονητική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Κολύμβησης (ΥΣ-352Υπ)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Εκπόνηση εργασίας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(συνεννόηση με Καθηγητή)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της Κολύμβησης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Κλασικός Αθλητισμός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Αναγνωρίζεται 1 από τα 3 μαθήματα (δρόμοι, άλματα, ρίψεις)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i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Κλασικού Αθλητισμού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Καλαθοσφαίριση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Αρχές Διδακτικής και Προπονητικής Καλαθοσφαίρισης (ΑΠ-352Υπ)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Καλαθοσφαίρισης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Γυμναστική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και Προπονητική Βασικής Γυμναστικής (ΓΧ-151Υπ)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Κοινωνιολογία του Αθλητισμού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Κοινωνιολογία (ΘΕ-334Υπ)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Παιδαγωγικά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στην Παιδαγωγική (ΘΕ142Επ)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Νέες Τεχνολογίες στη Φ.Α.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Πληροφορική στη Φ.Α. (ΘΕ-147Επ)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Φυσική Δραστηριότητα και Ανάπτυξη στην Προσχολική Ηλικία (ΓΧ-121Επ)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Ψυχολογία (ΘΕ-331Υπ)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Οργάνωση και Διοίκηση στον Αθλητισμό (ΘΕ-132Υπ)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Εμβιομηχανική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Βιομηχανική ΑΒ-302Υπ)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Κινητική Μάθηση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Κινητική Συμπεριφορά (ΘΕ-235Υπ)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Αθλητικές Κακώσεις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46C1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ΔΕΝ ΑΝΑΓΝΩΡΙΖΕΤΑΙ ΜΕ ΜΑΘΗΜΑ ΤΟΥ ΠΡΟΓΡΑΜΜΑΤΟΣ ΣΠΟΥΔΩΝ ΤΗΣ ΣΧΟΛΗΣ ΜΑΣ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Φυσική Αγωγή στην </w:t>
            </w: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Α΄θμια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Εκπαίδευση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Παιδαγωγική και Πρακτική Άσκηση στην Πρωτοβάθμια Εκπαίδευση (ΘΕ-332Υπ)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στον Παραδοσιακό Χορό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Χορολογία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με έμφαση στον Ελληνικό Παραδοσιακό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Χορό (ΓΧ-256Υπ)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Εκπόνηση εργασίας &amp; Εξέταση (συνεννόηση με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Καθηγητή)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Ενόργανη Γυμναστική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και Προπονητική Ενόργανης Γυμναστικής (ΓΧ-252Επ)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&amp; Εξέταση (συνεννόηση με Καθηγητή)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Χειροσφαίριση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Αρχές Διδακτικής και Προπονητικής Χειροσφαίρισης (ΑΠ-154Υπ)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της Χειροσφαίρισης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Πετοσφαίριση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Αρχές Διδακτικής και Προπονητικής </w:t>
            </w: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Πετοσφαίρισης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(ΑΠ-254Υπ)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&amp; Εξέταση (συνεννόηση με Καθηγητή)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Ποδόσφαιρο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Αρχές Διδακτικής και Προπονητικής Ποδοσφαίρισης (ΑΠ-153Υπ)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του Ποδοσφαίρου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στο ΤΑΕ ΚΒΟ ΝΤΟ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Διδακτική και Προπονητική </w:t>
            </w: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Ταε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>-κβο-ντο (ΚΑ-183Επ)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Προπονητική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Θεωρία Αθλητικής Προπόνησης (ΚΑ-354Υπ)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Εργαστήριο Αθλητικής Απόδοσης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46C1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ΔΕΝ ΑΝΑΓΝΩΡΙΖΕΤΑΙ ΜΕ ΜΑΘΗΜΑ ΤΟΥ ΠΡΟΓΡΑΜΜΑΤΟΣ ΣΠΟΥΔΩΝ ΤΗΣ ΣΧΟΛΗΣ ΜΑΣ</w:t>
            </w:r>
          </w:p>
        </w:tc>
      </w:tr>
      <w:tr w:rsidR="00846C17" w:rsidRPr="00846C17" w:rsidTr="00E749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Μεθοδολογία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3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46C1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ΔΕΝ ΑΝΑΓΝΩΡΙΖΕΤΑΙ ΜΕ ΜΑΘΗΜΑ ΤΟΥ ΠΡΟΓΡΑΜΜΑΤΟΣ ΣΠΟΥΔΩΝ ΤΗΣ ΣΧΟΛΗΣ ΜΑΣ</w:t>
            </w:r>
          </w:p>
        </w:tc>
      </w:tr>
    </w:tbl>
    <w:p w:rsidR="00846C17" w:rsidRPr="00846C17" w:rsidRDefault="00846C17" w:rsidP="00846C17">
      <w:pPr>
        <w:shd w:val="clear" w:color="auto" w:fill="FFFFFF"/>
        <w:spacing w:after="12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9) Αρ. Μητρώου: 201700343</w:t>
      </w:r>
    </w:p>
    <w:p w:rsidR="00846C17" w:rsidRPr="00846C17" w:rsidRDefault="00846C17" w:rsidP="00846C17">
      <w:pPr>
        <w:shd w:val="clear" w:color="auto" w:fill="FFFFFF"/>
        <w:spacing w:after="0"/>
        <w:contextualSpacing/>
        <w:rPr>
          <w:rFonts w:ascii="Arial" w:eastAsia="Times New Roman" w:hAnsi="Arial" w:cs="Arial"/>
          <w:bCs/>
          <w:lang w:eastAsia="el-GR"/>
        </w:rPr>
      </w:pPr>
    </w:p>
    <w:tbl>
      <w:tblPr>
        <w:tblStyle w:val="a4"/>
        <w:tblW w:w="11235" w:type="dxa"/>
        <w:jc w:val="center"/>
        <w:tblInd w:w="5273" w:type="dxa"/>
        <w:tblLayout w:type="fixed"/>
        <w:tblLook w:val="04A0" w:firstRow="1" w:lastRow="0" w:firstColumn="1" w:lastColumn="0" w:noHBand="0" w:noVBand="1"/>
      </w:tblPr>
      <w:tblGrid>
        <w:gridCol w:w="2713"/>
        <w:gridCol w:w="1275"/>
        <w:gridCol w:w="993"/>
        <w:gridCol w:w="1682"/>
        <w:gridCol w:w="1436"/>
        <w:gridCol w:w="1276"/>
        <w:gridCol w:w="1860"/>
      </w:tblGrid>
      <w:tr w:rsidR="00E7497B" w:rsidRPr="00846C17" w:rsidTr="00E7497B">
        <w:trPr>
          <w:jc w:val="center"/>
        </w:trPr>
        <w:tc>
          <w:tcPr>
            <w:tcW w:w="271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68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143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1860" w:type="dxa"/>
            <w:vAlign w:val="bottom"/>
          </w:tcPr>
          <w:p w:rsidR="00846C17" w:rsidRPr="00846C17" w:rsidRDefault="00E7497B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E7497B" w:rsidRPr="00846C17" w:rsidTr="00E7497B">
        <w:trPr>
          <w:jc w:val="center"/>
        </w:trPr>
        <w:tc>
          <w:tcPr>
            <w:tcW w:w="271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68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Πληροφορική στη Φ.Α. (ΘΕ-147Επ)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3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60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7497B" w:rsidRPr="00846C17" w:rsidTr="00E7497B">
        <w:trPr>
          <w:jc w:val="center"/>
        </w:trPr>
        <w:tc>
          <w:tcPr>
            <w:tcW w:w="271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Διδασκαλία της Ρυθμικής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68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και Προπονητική Ρυθμικής Γυμναστικής (ΓΧ-255Επ)</w:t>
            </w:r>
          </w:p>
        </w:tc>
        <w:tc>
          <w:tcPr>
            <w:tcW w:w="143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60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E7497B" w:rsidRPr="00846C17" w:rsidTr="00E7497B">
        <w:trPr>
          <w:jc w:val="center"/>
        </w:trPr>
        <w:tc>
          <w:tcPr>
            <w:tcW w:w="271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στην Αεροβική (Αερόμπικ)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682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και Προπονητική Αεροβικής Γυμναστικής (ΓΧ-160Επ)</w:t>
            </w:r>
          </w:p>
        </w:tc>
        <w:tc>
          <w:tcPr>
            <w:tcW w:w="143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60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</w:tbl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  <w:sz w:val="20"/>
          <w:szCs w:val="20"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  <w:sz w:val="20"/>
          <w:szCs w:val="20"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10) Αρ. Μητρώου: 201700321</w:t>
      </w:r>
    </w:p>
    <w:p w:rsidR="00846C17" w:rsidRPr="00846C17" w:rsidRDefault="00846C17" w:rsidP="00846C17">
      <w:pPr>
        <w:shd w:val="clear" w:color="auto" w:fill="FFFFFF"/>
        <w:spacing w:after="0"/>
        <w:contextualSpacing/>
        <w:rPr>
          <w:rFonts w:ascii="Arial" w:eastAsia="Times New Roman" w:hAnsi="Arial" w:cs="Arial"/>
          <w:bCs/>
          <w:lang w:eastAsia="el-GR"/>
        </w:rPr>
      </w:pPr>
    </w:p>
    <w:tbl>
      <w:tblPr>
        <w:tblStyle w:val="a4"/>
        <w:tblW w:w="11218" w:type="dxa"/>
        <w:jc w:val="center"/>
        <w:tblInd w:w="2113" w:type="dxa"/>
        <w:tblLayout w:type="fixed"/>
        <w:tblLook w:val="04A0" w:firstRow="1" w:lastRow="0" w:firstColumn="1" w:lastColumn="0" w:noHBand="0" w:noVBand="1"/>
      </w:tblPr>
      <w:tblGrid>
        <w:gridCol w:w="2713"/>
        <w:gridCol w:w="1275"/>
        <w:gridCol w:w="993"/>
        <w:gridCol w:w="1701"/>
        <w:gridCol w:w="1417"/>
        <w:gridCol w:w="1276"/>
        <w:gridCol w:w="1843"/>
      </w:tblGrid>
      <w:tr w:rsidR="00685C47" w:rsidRPr="00846C17" w:rsidTr="00685C47">
        <w:trPr>
          <w:jc w:val="center"/>
        </w:trPr>
        <w:tc>
          <w:tcPr>
            <w:tcW w:w="271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ΠΡΟΕΛΕΥΣΗΣ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ΒΑΘΜΟΣ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ΣΤΗ ΣΧΟΛΗ ΠΡΟΕΛΕΥΣΗΣ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lastRenderedPageBreak/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ΑΝΤΙΣΤΟΙΧΙΣΗ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ΜΑΘΗΜΑΤΟΣ ΣΤΗ ΣΕΦΑΑ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ΙΣΗ ΒΑΘΜΟΥ  ΣΤΗ ΣΕΦΑΑ</w:t>
            </w:r>
          </w:p>
        </w:tc>
        <w:tc>
          <w:tcPr>
            <w:tcW w:w="1843" w:type="dxa"/>
            <w:vAlign w:val="bottom"/>
          </w:tcPr>
          <w:p w:rsidR="00846C17" w:rsidRPr="00846C17" w:rsidRDefault="00E7497B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685C47">
        <w:trPr>
          <w:jc w:val="center"/>
        </w:trPr>
        <w:tc>
          <w:tcPr>
            <w:tcW w:w="271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Οργάνωση και Διοίκηση Επιχειρήσεων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6237" w:type="dxa"/>
            <w:gridSpan w:val="4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ΤΟ ΜΑΘΗΜΑ  ΑΥΤΟ ΔΕΝ ΕΙΝΑΙ ΑΝΤΙΣΤΟΙΧΟ ΤΟΥ ΜΑΘΗΜΑΤΟΣ «</w:t>
            </w:r>
            <w:r w:rsidRPr="00846C17">
              <w:rPr>
                <w:rFonts w:ascii="Arial" w:eastAsia="Calibri" w:hAnsi="Arial" w:cs="Arial"/>
                <w:sz w:val="18"/>
                <w:szCs w:val="18"/>
              </w:rPr>
              <w:t>ΟΡΓΑΝΩΣΗ ΚΑΙ ΔΙΟΙΚΗΣΗ ΣΤΟΝ ΑΘΛΗΤΙΣΜΟ»</w:t>
            </w:r>
          </w:p>
        </w:tc>
      </w:tr>
      <w:tr w:rsidR="00685C47" w:rsidRPr="00846C17" w:rsidTr="00685C47">
        <w:trPr>
          <w:jc w:val="center"/>
        </w:trPr>
        <w:tc>
          <w:tcPr>
            <w:tcW w:w="271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Επιχειρησιακή Έρευνα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Μεθοδολογία Αθλητικής Έρευνας (ΘΕ233Υπ)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85C47" w:rsidRPr="00846C17" w:rsidTr="00685C47">
        <w:trPr>
          <w:jc w:val="center"/>
        </w:trPr>
        <w:tc>
          <w:tcPr>
            <w:tcW w:w="271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Στατιστική Ι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Στατιστική (ΘΕ-336Υπ)</w:t>
            </w:r>
          </w:p>
        </w:tc>
        <w:tc>
          <w:tcPr>
            <w:tcW w:w="1417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3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85C47" w:rsidRPr="00846C17" w:rsidTr="00685C47">
        <w:trPr>
          <w:jc w:val="center"/>
        </w:trPr>
        <w:tc>
          <w:tcPr>
            <w:tcW w:w="271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Στατιστική ΙΙ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  <w:color w:val="FF0000"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11) Αρ. Μητρώου: 201700310</w:t>
      </w:r>
    </w:p>
    <w:p w:rsidR="00846C17" w:rsidRPr="00846C17" w:rsidRDefault="00846C17" w:rsidP="00846C17">
      <w:pPr>
        <w:shd w:val="clear" w:color="auto" w:fill="FFFFFF"/>
        <w:spacing w:after="0"/>
        <w:contextualSpacing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tbl>
      <w:tblPr>
        <w:tblStyle w:val="a4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993"/>
        <w:gridCol w:w="1701"/>
        <w:gridCol w:w="1417"/>
        <w:gridCol w:w="1276"/>
        <w:gridCol w:w="1843"/>
      </w:tblGrid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ΣΤΗ ΣΕΦΑΑ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ΣΤΗ ΣΕΦΑΑ</w:t>
            </w:r>
          </w:p>
        </w:tc>
        <w:tc>
          <w:tcPr>
            <w:tcW w:w="1843" w:type="dxa"/>
            <w:vAlign w:val="bottom"/>
          </w:tcPr>
          <w:p w:rsidR="00846C17" w:rsidRPr="00846C17" w:rsidRDefault="00685C4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του μαθήματος των Θρησκευτικών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5ΔΜ</w:t>
            </w:r>
          </w:p>
        </w:tc>
        <w:tc>
          <w:tcPr>
            <w:tcW w:w="6237" w:type="dxa"/>
            <w:gridSpan w:val="4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</w:rPr>
            </w:pPr>
            <w:r w:rsidRPr="00846C1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ΤΟ ΜΑΘΗΜΑ  ΑΥΤΟ ΔΕΝ ΕΙΝΑΙ ΑΝΤΙΣΤΟΙΧΟ ΤΟΥ ΜΑΘΗΜΑΤΟΣ </w:t>
            </w:r>
            <w:r w:rsidRPr="00846C17">
              <w:rPr>
                <w:rFonts w:ascii="Arial" w:eastAsia="Calibri" w:hAnsi="Arial" w:cs="Arial"/>
                <w:sz w:val="18"/>
                <w:szCs w:val="18"/>
              </w:rPr>
              <w:t>«ΔΙΔΑΚΤΙΚΗ Φ.Α. ΚΑΙ ΠΡΑΚΤΙΚΗ ΆΣΚΗΣΗ ΣΤΗ ΔΕΥΤΕΡΟΒΑΘΜΙΑ ΕΚΠΑΙΔΕΥΣΗ»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στην Παιδαγωγική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στην Παιδαγωγική (ΘΕ-142Επ)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Γενική Κοινωνιολογία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4ΔΜ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στην Κοινωνιολογία (ΘΕ-141Επ)</w:t>
            </w:r>
          </w:p>
        </w:tc>
        <w:tc>
          <w:tcPr>
            <w:tcW w:w="1417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Αγγλικά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</w:tcPr>
          <w:p w:rsidR="00846C17" w:rsidRPr="00846C17" w:rsidRDefault="00846C17" w:rsidP="00846C17">
            <w:pPr>
              <w:rPr>
                <w:rFonts w:ascii="Calibri" w:eastAsia="Calibri" w:hAnsi="Calibri" w:cs="Times New Roman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</w:t>
            </w:r>
          </w:p>
        </w:tc>
        <w:tc>
          <w:tcPr>
            <w:tcW w:w="1701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Ξένη Γλώσσα (Αγγλικά) (ΘΕ-149Επ)</w:t>
            </w:r>
          </w:p>
        </w:tc>
        <w:tc>
          <w:tcPr>
            <w:tcW w:w="1417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1843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Αγγλικά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</w:tcPr>
          <w:p w:rsidR="00846C17" w:rsidRPr="00846C17" w:rsidRDefault="00846C17" w:rsidP="00846C17">
            <w:pPr>
              <w:rPr>
                <w:rFonts w:ascii="Calibri" w:eastAsia="Calibri" w:hAnsi="Calibri" w:cs="Times New Roman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Αγγλικά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</w:tcPr>
          <w:p w:rsidR="00846C17" w:rsidRPr="00846C17" w:rsidRDefault="00846C17" w:rsidP="00846C17">
            <w:pPr>
              <w:rPr>
                <w:rFonts w:ascii="Calibri" w:eastAsia="Calibri" w:hAnsi="Calibri" w:cs="Times New Roman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Αγγλικά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</w:tcPr>
          <w:p w:rsidR="00846C17" w:rsidRPr="00846C17" w:rsidRDefault="00846C17" w:rsidP="00846C17">
            <w:pPr>
              <w:rPr>
                <w:rFonts w:ascii="Calibri" w:eastAsia="Calibri" w:hAnsi="Calibri" w:cs="Times New Roman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rPr>
          <w:trHeight w:val="481"/>
        </w:trPr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Ιστορία της Φιλοσοφίας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3ΔΜ</w:t>
            </w:r>
          </w:p>
        </w:tc>
        <w:tc>
          <w:tcPr>
            <w:tcW w:w="6237" w:type="dxa"/>
            <w:gridSpan w:val="4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</w:rPr>
            </w:pPr>
            <w:r w:rsidRPr="00846C17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ΤΟ ΜΑΘΗΜΑ  ΑΥΤΟ ΔΕΝ ΕΙΝΑΙ ΑΝΤΙΣΤΟΙΧΟ ΤΟΥ ΜΑΘΗΜΑΤΟΣ </w:t>
            </w:r>
            <w:r w:rsidRPr="00846C17">
              <w:rPr>
                <w:rFonts w:ascii="Arial" w:eastAsia="Calibri" w:hAnsi="Arial" w:cs="Arial"/>
                <w:sz w:val="18"/>
                <w:szCs w:val="18"/>
              </w:rPr>
              <w:t>«ΕΙΣΑΓΩΓΗ ΣΤΗ ΦΙΛΟΣΟΦΙΑ ΚΑΙ ΦΙΛΟΣΟΦΙΑ ΤΟΥ ΑΘΛΗΤΙΣΜΟΥ»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12) Αρ. Μητρώου: 201800131</w:t>
      </w:r>
    </w:p>
    <w:tbl>
      <w:tblPr>
        <w:tblStyle w:val="a4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993"/>
        <w:gridCol w:w="1701"/>
        <w:gridCol w:w="1417"/>
        <w:gridCol w:w="1276"/>
        <w:gridCol w:w="1843"/>
      </w:tblGrid>
      <w:tr w:rsidR="00846C17" w:rsidRPr="00846C17" w:rsidTr="00685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685C4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Η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Σ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ΕΦΑΑ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685C4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685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Ψυχολογία (ΘΕ-331Υπ)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Φ.Α. στην Προσχολική Ηλικία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Παιδαγωγική και Πρακτική Άσκηση στην Πρωτοβάθμια Εκπαίδευση (ΘΕ-332Υπ)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Φ.Α. στην Δευτεροβάθμια Εκπαίδευση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Φ.Α. και Πρακτική Άσκηση στη Δευτεροβάθμια Εκπαίδευση (ΘΕ-333Υπ)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Οργάνωση και Διοίκηση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Αθλητισμού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10 (ΔΕΚΑ)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Οργάνωση και </w:t>
            </w: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Διοίκηση στον Αθλητισμό (ΘΕ132Υπ)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10 (ΔΕΚΑ)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>Ιστορία Φ.Α. και Αθλητισμού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Ιστορία Φ.Α. και Αθλητισμού (ΘΕ-131Υπ)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13) Αρ. Μητρώου: 201700309</w:t>
      </w: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</w:rPr>
      </w:pPr>
    </w:p>
    <w:tbl>
      <w:tblPr>
        <w:tblStyle w:val="a4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993"/>
        <w:gridCol w:w="1701"/>
        <w:gridCol w:w="1559"/>
        <w:gridCol w:w="1134"/>
        <w:gridCol w:w="1843"/>
      </w:tblGrid>
      <w:tr w:rsidR="00846C17" w:rsidRPr="00846C17" w:rsidTr="00685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685C4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Η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Σ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ΕΦΑΑ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685C4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685C47">
        <w:tc>
          <w:tcPr>
            <w:tcW w:w="2694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στο Μάρκετινγκ και Πολιτική Προϊόντος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Αθλητικό </w:t>
            </w: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Μάρκετιν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(ΘΕ-436ΑΔ)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14) Αρ. Μητρώου: 201700311</w:t>
      </w: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</w:rPr>
      </w:pPr>
    </w:p>
    <w:tbl>
      <w:tblPr>
        <w:tblStyle w:val="a4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993"/>
        <w:gridCol w:w="1701"/>
        <w:gridCol w:w="1559"/>
        <w:gridCol w:w="1134"/>
        <w:gridCol w:w="1843"/>
      </w:tblGrid>
      <w:tr w:rsidR="00846C17" w:rsidRPr="00846C17" w:rsidTr="00685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685C4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Η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Σ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ΕΦΑΑ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685C4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Βιοπληροφορική</w:t>
            </w:r>
            <w:proofErr w:type="spellEnd"/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Πληροφορική στη ΦΑ. (ΘΕ-147Επ)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Κοινωνιολογία της Εκπαίδευσης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9,5 (ΕΝΝΕΑ ΚΑΙ ΠΕΝΤΕ ΔΕΚΑΤΑ)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3ΔΜ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στην Κοινωνιολογία (ΘΕ-141Επ)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ΠΜΣ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spacing w:before="240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9,3 (ΕΝΝΕΑ ΚΑΙ 3 ΔΕΚΑΤΑ)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Μεθοδολογία Αθλητικής Έρευνας (ΘΕ-233Υπ)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  <w:b/>
        </w:rPr>
      </w:pPr>
      <w:r w:rsidRPr="00846C17">
        <w:rPr>
          <w:rFonts w:ascii="Arial" w:eastAsia="Calibri" w:hAnsi="Arial" w:cs="Arial"/>
          <w:b/>
        </w:rPr>
        <w:t>15) Αρ. Μητρώου: 201700326</w:t>
      </w:r>
    </w:p>
    <w:p w:rsidR="00846C17" w:rsidRPr="00846C17" w:rsidRDefault="00846C17" w:rsidP="00846C17">
      <w:pPr>
        <w:shd w:val="clear" w:color="auto" w:fill="FFFFFF"/>
        <w:spacing w:after="0"/>
        <w:rPr>
          <w:rFonts w:ascii="Arial" w:eastAsia="Calibri" w:hAnsi="Arial" w:cs="Arial"/>
        </w:rPr>
      </w:pPr>
    </w:p>
    <w:tbl>
      <w:tblPr>
        <w:tblStyle w:val="a4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993"/>
        <w:gridCol w:w="1701"/>
        <w:gridCol w:w="1559"/>
        <w:gridCol w:w="1134"/>
        <w:gridCol w:w="1843"/>
      </w:tblGrid>
      <w:tr w:rsidR="00846C17" w:rsidRPr="00846C17" w:rsidTr="00685C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ΒΑΘΜΟΣ ΣΤΗ ΣΧΟΛΗ ΠΡΟΕΛΕΥΣΗΣ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ΔΜ/ 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ΜΑΘΗΜΑΤΟΣ ΣΤΟ ΤΕΦΑΑ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ΔΜ/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846C17" w:rsidP="00685C4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ΑΝΤΙΣΤΟΙΧΙΣΗ ΒΑΘΜΟΥ  ΣΤ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Η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685C47">
              <w:rPr>
                <w:rFonts w:ascii="Arial" w:eastAsia="Calibri" w:hAnsi="Arial" w:cs="Arial"/>
                <w:b/>
                <w:sz w:val="20"/>
                <w:szCs w:val="20"/>
              </w:rPr>
              <w:t>Σ</w:t>
            </w:r>
            <w:r w:rsidRPr="00846C17">
              <w:rPr>
                <w:rFonts w:ascii="Arial" w:eastAsia="Calibri" w:hAnsi="Arial" w:cs="Arial"/>
                <w:b/>
                <w:sz w:val="20"/>
                <w:szCs w:val="20"/>
              </w:rPr>
              <w:t>ΕΦΑΑ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C17" w:rsidRPr="00846C17" w:rsidRDefault="00685C47" w:rsidP="00846C17">
            <w:pPr>
              <w:shd w:val="clear" w:color="auto" w:fill="FFFFFF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ΠΑΡΑΤΗ</w:t>
            </w:r>
            <w:r w:rsidR="00846C17" w:rsidRPr="00846C17">
              <w:rPr>
                <w:rFonts w:ascii="Arial" w:eastAsia="Calibri" w:hAnsi="Arial" w:cs="Arial"/>
                <w:b/>
                <w:sz w:val="20"/>
                <w:szCs w:val="20"/>
              </w:rPr>
              <w:t>ΡΗΣΕΙΣ</w:t>
            </w: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Κολύμβηση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2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και Προπονητική Κολύμβησης (ΥΣ-352Υπ)</w:t>
            </w:r>
          </w:p>
        </w:tc>
        <w:tc>
          <w:tcPr>
            <w:tcW w:w="1559" w:type="dxa"/>
            <w:vMerge w:val="restart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846C17" w:rsidRPr="00846C17" w:rsidTr="00685C47">
        <w:trPr>
          <w:trHeight w:val="500"/>
        </w:trPr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Διδακτική της Κολύμβησης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7 (ΕΠΤΑ)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2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Κλασικός Αθλητισμός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2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Αναγνωρίζεται 1 από τα 3 μαθήματα (δρόμοι, άλματα, ρίψεις)</w:t>
            </w:r>
          </w:p>
        </w:tc>
        <w:tc>
          <w:tcPr>
            <w:tcW w:w="1559" w:type="dxa"/>
            <w:vMerge w:val="restart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i/>
                <w:sz w:val="20"/>
                <w:szCs w:val="20"/>
              </w:rPr>
              <w:t>Ο φοιτητής θα καταθέσει Υπεύθυνη Δήλωση στη Γραμματεία επιλέγοντας 1 από τα 3 μαθήματα</w:t>
            </w: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Διδακτική του Κλασικού Αθλητισμού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2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Καλαθοσφαίριση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2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Αρχές Διδακτικής και Προπονητικής Καλαθοσφαίρισης (ΑΠ-352Υπ)</w:t>
            </w:r>
          </w:p>
        </w:tc>
        <w:tc>
          <w:tcPr>
            <w:tcW w:w="1559" w:type="dxa"/>
            <w:vMerge w:val="restart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3" w:type="dxa"/>
            <w:vMerge w:val="restart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846C17" w:rsidRPr="00846C17" w:rsidTr="00685C47">
        <w:trPr>
          <w:trHeight w:val="535"/>
        </w:trPr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2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rPr>
          <w:trHeight w:val="698"/>
        </w:trPr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Γυμναστική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4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Διδακτική και Προπονητική Βασικής Γυμναστικής (ΓΧ-151Υπ)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8 (ΟΚΤΩ)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Εκπόνηση εργασίας (συνεννόηση με Καθηγητή)</w:t>
            </w: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4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Κοινωνιολογία (ΘΕ-334Υπ)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6 (ΕΞΙ)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Ανατομία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4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Λειτουργική Ανατομική του Ανθρώπου (ΑΒ-102Υπ)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Παιδαγωγικά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4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Εισαγωγή στην Παιδαγωγική (ΘΕ-142Επ)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Νέες Τεχνολογίες στη Φ.Α.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4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Πληροφορική στη Φ.Α. (ΘΕ-147Επ)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Φυσική Αγωγή στην Προσχολική Ηλικία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5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Φυσική Δραστηριότητα και Ανάπτυξη στην Προσχολική Ηλικία (ΓΧ-121Επ)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Ψυχολογία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5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Ψυχολογία (ΘΕ-331Υπ)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10 (ΔΕΚΑ)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4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Οργάνωση και Διοίκηση στον Αθλητισμό (ΘΕ-132Υπ)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4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9 (ΕΝΝΕΑ)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46C17" w:rsidRPr="00846C17" w:rsidTr="00685C47">
        <w:tc>
          <w:tcPr>
            <w:tcW w:w="269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46C17">
              <w:rPr>
                <w:rFonts w:ascii="Arial" w:eastAsia="Calibri" w:hAnsi="Arial" w:cs="Arial"/>
                <w:sz w:val="20"/>
                <w:szCs w:val="20"/>
              </w:rPr>
              <w:t>Εμβιομηχανική</w:t>
            </w:r>
            <w:proofErr w:type="spellEnd"/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99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2ΔΜ / 5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701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Αθλητική Βιομηχανική (ΑΒ-302Υπ)</w:t>
            </w:r>
          </w:p>
        </w:tc>
        <w:tc>
          <w:tcPr>
            <w:tcW w:w="1559" w:type="dxa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3 ΔΜ /</w:t>
            </w:r>
          </w:p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 xml:space="preserve">6 </w:t>
            </w:r>
            <w:r w:rsidRPr="00846C17">
              <w:rPr>
                <w:rFonts w:ascii="Arial" w:eastAsia="Calibri" w:hAnsi="Arial" w:cs="Arial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846C17">
              <w:rPr>
                <w:rFonts w:ascii="Arial" w:eastAsia="Calibri" w:hAnsi="Arial" w:cs="Arial"/>
                <w:sz w:val="20"/>
                <w:szCs w:val="20"/>
              </w:rPr>
              <w:t>5 (ΠΕΝΤΕ)</w:t>
            </w:r>
          </w:p>
        </w:tc>
        <w:tc>
          <w:tcPr>
            <w:tcW w:w="1843" w:type="dxa"/>
            <w:vAlign w:val="bottom"/>
          </w:tcPr>
          <w:p w:rsidR="00846C17" w:rsidRPr="00846C17" w:rsidRDefault="00846C17" w:rsidP="00846C17">
            <w:pPr>
              <w:shd w:val="clear" w:color="auto" w:fill="FFFFFF"/>
              <w:rPr>
                <w:rFonts w:ascii="Arial" w:eastAsia="Calibri" w:hAnsi="Arial" w:cs="Arial"/>
                <w:i/>
                <w:color w:val="FF0000"/>
                <w:sz w:val="20"/>
                <w:szCs w:val="20"/>
              </w:rPr>
            </w:pPr>
          </w:p>
        </w:tc>
      </w:tr>
    </w:tbl>
    <w:p w:rsidR="00846C17" w:rsidRPr="002B6B38" w:rsidRDefault="00846C17" w:rsidP="00846C17">
      <w:pPr>
        <w:shd w:val="clear" w:color="auto" w:fill="FFFFFF"/>
        <w:spacing w:after="120"/>
        <w:rPr>
          <w:rFonts w:ascii="Arial" w:eastAsia="Calibri" w:hAnsi="Arial" w:cs="Arial"/>
        </w:rPr>
      </w:pPr>
      <w:bookmarkStart w:id="0" w:name="_GoBack"/>
      <w:bookmarkEnd w:id="0"/>
    </w:p>
    <w:p w:rsidR="00846C17" w:rsidRPr="00846C17" w:rsidRDefault="00846C17" w:rsidP="00846C1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46C17">
        <w:rPr>
          <w:rFonts w:ascii="Arial" w:eastAsia="Calibri" w:hAnsi="Arial" w:cs="Arial"/>
          <w:b/>
          <w:sz w:val="24"/>
          <w:szCs w:val="24"/>
        </w:rPr>
        <w:t xml:space="preserve">-Εγκρίνονται όλες οι βαθμολογίες των φοιτητών από το πρόγραμμα </w:t>
      </w:r>
      <w:r w:rsidRPr="00846C17">
        <w:rPr>
          <w:rFonts w:ascii="Arial" w:eastAsia="Calibri" w:hAnsi="Arial" w:cs="Arial"/>
          <w:b/>
          <w:sz w:val="24"/>
          <w:szCs w:val="24"/>
          <w:lang w:val="en-US"/>
        </w:rPr>
        <w:t>ERASMUS</w:t>
      </w:r>
      <w:r w:rsidRPr="00846C17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846C17" w:rsidRPr="00846C17" w:rsidRDefault="00846C17" w:rsidP="00846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46C17" w:rsidRPr="00846C17" w:rsidRDefault="00846C17" w:rsidP="00846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46C17" w:rsidRPr="00846C17" w:rsidRDefault="00846C17" w:rsidP="00846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846C17" w:rsidRPr="00846C17" w:rsidRDefault="00846C17" w:rsidP="00685C4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846C17">
        <w:rPr>
          <w:rFonts w:ascii="Arial" w:eastAsia="Calibri" w:hAnsi="Arial" w:cs="Arial"/>
          <w:sz w:val="24"/>
          <w:szCs w:val="24"/>
          <w:u w:val="single"/>
        </w:rPr>
        <w:t>Η Επιτροπή Αναγνώρισης ΣΕΦΑΑ:</w:t>
      </w:r>
    </w:p>
    <w:p w:rsidR="00846C17" w:rsidRPr="00846C17" w:rsidRDefault="00846C17" w:rsidP="00685C4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46C17" w:rsidRPr="00846C17" w:rsidRDefault="00846C17" w:rsidP="00685C47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  <w:r w:rsidRPr="00846C17">
        <w:rPr>
          <w:rFonts w:ascii="Arial" w:eastAsia="Calibri" w:hAnsi="Arial" w:cs="Arial"/>
          <w:sz w:val="24"/>
          <w:szCs w:val="24"/>
        </w:rPr>
        <w:t xml:space="preserve">Ι. </w:t>
      </w:r>
      <w:proofErr w:type="spellStart"/>
      <w:r w:rsidRPr="00846C17">
        <w:rPr>
          <w:rFonts w:ascii="Arial" w:eastAsia="Calibri" w:hAnsi="Arial" w:cs="Arial"/>
          <w:sz w:val="24"/>
          <w:szCs w:val="24"/>
        </w:rPr>
        <w:t>Μπάγιος</w:t>
      </w:r>
      <w:proofErr w:type="spellEnd"/>
    </w:p>
    <w:p w:rsidR="00846C17" w:rsidRPr="00846C17" w:rsidRDefault="00846C17" w:rsidP="00685C47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  <w:r w:rsidRPr="00846C17">
        <w:rPr>
          <w:rFonts w:ascii="Arial" w:eastAsia="Calibri" w:hAnsi="Arial" w:cs="Arial"/>
          <w:sz w:val="24"/>
          <w:szCs w:val="24"/>
        </w:rPr>
        <w:t xml:space="preserve">Α. </w:t>
      </w:r>
      <w:proofErr w:type="spellStart"/>
      <w:r w:rsidRPr="00846C17">
        <w:rPr>
          <w:rFonts w:ascii="Arial" w:eastAsia="Calibri" w:hAnsi="Arial" w:cs="Arial"/>
          <w:sz w:val="24"/>
          <w:szCs w:val="24"/>
        </w:rPr>
        <w:t>Σμυρνιώτου</w:t>
      </w:r>
      <w:proofErr w:type="spellEnd"/>
    </w:p>
    <w:p w:rsidR="00846C17" w:rsidRPr="00846C17" w:rsidRDefault="00846C17" w:rsidP="00685C47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  <w:r w:rsidRPr="00846C17">
        <w:rPr>
          <w:rFonts w:ascii="Arial" w:eastAsia="Calibri" w:hAnsi="Arial" w:cs="Arial"/>
          <w:sz w:val="24"/>
          <w:szCs w:val="24"/>
        </w:rPr>
        <w:t xml:space="preserve">Μ. </w:t>
      </w:r>
      <w:proofErr w:type="spellStart"/>
      <w:r w:rsidRPr="00846C17">
        <w:rPr>
          <w:rFonts w:ascii="Arial" w:eastAsia="Calibri" w:hAnsi="Arial" w:cs="Arial"/>
          <w:sz w:val="24"/>
          <w:szCs w:val="24"/>
        </w:rPr>
        <w:t>Ψυχουντάκη</w:t>
      </w:r>
      <w:proofErr w:type="spellEnd"/>
    </w:p>
    <w:p w:rsidR="00846C17" w:rsidRPr="00846C17" w:rsidRDefault="00846C17" w:rsidP="00685C47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  <w:r w:rsidRPr="00846C17">
        <w:rPr>
          <w:rFonts w:ascii="Arial" w:eastAsia="Calibri" w:hAnsi="Arial" w:cs="Arial"/>
          <w:sz w:val="24"/>
          <w:szCs w:val="24"/>
        </w:rPr>
        <w:t xml:space="preserve">Μ. </w:t>
      </w:r>
      <w:proofErr w:type="spellStart"/>
      <w:r w:rsidRPr="00846C17">
        <w:rPr>
          <w:rFonts w:ascii="Arial" w:eastAsia="Calibri" w:hAnsi="Arial" w:cs="Arial"/>
          <w:sz w:val="24"/>
          <w:szCs w:val="24"/>
        </w:rPr>
        <w:t>Κουτσούμπα</w:t>
      </w:r>
      <w:proofErr w:type="spellEnd"/>
    </w:p>
    <w:p w:rsidR="00846C17" w:rsidRPr="00846C17" w:rsidRDefault="00846C17" w:rsidP="00685C47">
      <w:pPr>
        <w:spacing w:after="0" w:line="480" w:lineRule="auto"/>
        <w:jc w:val="center"/>
        <w:rPr>
          <w:rFonts w:ascii="Arial" w:eastAsia="Calibri" w:hAnsi="Arial" w:cs="Arial"/>
          <w:sz w:val="24"/>
          <w:szCs w:val="24"/>
        </w:rPr>
      </w:pPr>
      <w:r w:rsidRPr="00846C17">
        <w:rPr>
          <w:rFonts w:ascii="Arial" w:eastAsia="Calibri" w:hAnsi="Arial" w:cs="Arial"/>
          <w:sz w:val="24"/>
          <w:szCs w:val="24"/>
        </w:rPr>
        <w:t xml:space="preserve">Μ. </w:t>
      </w:r>
      <w:proofErr w:type="spellStart"/>
      <w:r w:rsidRPr="00846C17">
        <w:rPr>
          <w:rFonts w:ascii="Arial" w:eastAsia="Calibri" w:hAnsi="Arial" w:cs="Arial"/>
          <w:sz w:val="24"/>
          <w:szCs w:val="24"/>
        </w:rPr>
        <w:t>Κοσκολού</w:t>
      </w:r>
      <w:proofErr w:type="spellEnd"/>
    </w:p>
    <w:p w:rsidR="00AB1FF3" w:rsidRPr="003F2438" w:rsidRDefault="00846C17" w:rsidP="003F2438">
      <w:pPr>
        <w:spacing w:after="0" w:line="480" w:lineRule="auto"/>
        <w:jc w:val="center"/>
        <w:rPr>
          <w:rFonts w:ascii="Arial" w:eastAsia="Calibri" w:hAnsi="Arial" w:cs="Arial"/>
        </w:rPr>
      </w:pPr>
      <w:r w:rsidRPr="00846C17">
        <w:rPr>
          <w:rFonts w:ascii="Arial" w:eastAsia="Calibri" w:hAnsi="Arial" w:cs="Arial"/>
          <w:sz w:val="24"/>
          <w:szCs w:val="24"/>
        </w:rPr>
        <w:t xml:space="preserve">Ε. </w:t>
      </w:r>
      <w:proofErr w:type="spellStart"/>
      <w:r w:rsidRPr="00846C17">
        <w:rPr>
          <w:rFonts w:ascii="Arial" w:eastAsia="Calibri" w:hAnsi="Arial" w:cs="Arial"/>
          <w:sz w:val="24"/>
          <w:szCs w:val="24"/>
        </w:rPr>
        <w:t>Σουλτανάκη</w:t>
      </w:r>
      <w:proofErr w:type="spellEnd"/>
    </w:p>
    <w:sectPr w:rsidR="00AB1FF3" w:rsidRPr="003F2438" w:rsidSect="00846C17">
      <w:footerReference w:type="default" r:id="rId8"/>
      <w:pgSz w:w="11906" w:h="16838"/>
      <w:pgMar w:top="720" w:right="424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8B" w:rsidRDefault="0098558B">
      <w:pPr>
        <w:spacing w:after="0" w:line="240" w:lineRule="auto"/>
      </w:pPr>
      <w:r>
        <w:separator/>
      </w:r>
    </w:p>
  </w:endnote>
  <w:endnote w:type="continuationSeparator" w:id="0">
    <w:p w:rsidR="0098558B" w:rsidRDefault="0098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878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846C17" w:rsidRPr="002F787D" w:rsidRDefault="00846C1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78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78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F78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6B3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F787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846C17" w:rsidRDefault="00846C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8B" w:rsidRDefault="0098558B">
      <w:pPr>
        <w:spacing w:after="0" w:line="240" w:lineRule="auto"/>
      </w:pPr>
      <w:r>
        <w:separator/>
      </w:r>
    </w:p>
  </w:footnote>
  <w:footnote w:type="continuationSeparator" w:id="0">
    <w:p w:rsidR="0098558B" w:rsidRDefault="00985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8E4"/>
    <w:multiLevelType w:val="hybridMultilevel"/>
    <w:tmpl w:val="2A22CE8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30A73"/>
    <w:multiLevelType w:val="hybridMultilevel"/>
    <w:tmpl w:val="C3E49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6D05"/>
    <w:multiLevelType w:val="hybridMultilevel"/>
    <w:tmpl w:val="2FFAEE36"/>
    <w:lvl w:ilvl="0" w:tplc="064843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F4EF6"/>
    <w:multiLevelType w:val="hybridMultilevel"/>
    <w:tmpl w:val="93D603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79BF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149CE"/>
    <w:multiLevelType w:val="hybridMultilevel"/>
    <w:tmpl w:val="2E804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34119"/>
    <w:multiLevelType w:val="hybridMultilevel"/>
    <w:tmpl w:val="1ED891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37B2F"/>
    <w:multiLevelType w:val="hybridMultilevel"/>
    <w:tmpl w:val="8B2445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B448E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17"/>
    <w:rsid w:val="00203BCE"/>
    <w:rsid w:val="002B6B38"/>
    <w:rsid w:val="003F2438"/>
    <w:rsid w:val="004F7F50"/>
    <w:rsid w:val="00601361"/>
    <w:rsid w:val="00672E14"/>
    <w:rsid w:val="00685C47"/>
    <w:rsid w:val="0075053A"/>
    <w:rsid w:val="00846C17"/>
    <w:rsid w:val="0098558B"/>
    <w:rsid w:val="00A935EA"/>
    <w:rsid w:val="00AB1FF3"/>
    <w:rsid w:val="00E0066B"/>
    <w:rsid w:val="00E7497B"/>
    <w:rsid w:val="00F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46C17"/>
  </w:style>
  <w:style w:type="paragraph" w:styleId="a3">
    <w:name w:val="List Paragraph"/>
    <w:basedOn w:val="a"/>
    <w:uiPriority w:val="34"/>
    <w:qFormat/>
    <w:rsid w:val="00846C17"/>
    <w:pPr>
      <w:ind w:left="720"/>
      <w:contextualSpacing/>
    </w:pPr>
  </w:style>
  <w:style w:type="table" w:styleId="a4">
    <w:name w:val="Table Grid"/>
    <w:basedOn w:val="a1"/>
    <w:uiPriority w:val="59"/>
    <w:rsid w:val="008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46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46C17"/>
  </w:style>
  <w:style w:type="paragraph" w:styleId="a6">
    <w:name w:val="footer"/>
    <w:basedOn w:val="a"/>
    <w:link w:val="Char0"/>
    <w:uiPriority w:val="99"/>
    <w:unhideWhenUsed/>
    <w:rsid w:val="00846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46C17"/>
  </w:style>
  <w:style w:type="paragraph" w:styleId="a7">
    <w:name w:val="No Spacing"/>
    <w:uiPriority w:val="1"/>
    <w:qFormat/>
    <w:rsid w:val="00846C17"/>
    <w:pPr>
      <w:spacing w:after="0" w:line="240" w:lineRule="auto"/>
    </w:pPr>
  </w:style>
  <w:style w:type="character" w:customStyle="1" w:styleId="Char1">
    <w:name w:val="Κείμενο πλαισίου Char"/>
    <w:basedOn w:val="a0"/>
    <w:link w:val="a8"/>
    <w:uiPriority w:val="99"/>
    <w:semiHidden/>
    <w:rsid w:val="00846C1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8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uiPriority w:val="99"/>
    <w:semiHidden/>
    <w:rsid w:val="00846C17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semiHidden/>
    <w:unhideWhenUsed/>
    <w:rsid w:val="00846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46C17"/>
  </w:style>
  <w:style w:type="paragraph" w:styleId="a3">
    <w:name w:val="List Paragraph"/>
    <w:basedOn w:val="a"/>
    <w:uiPriority w:val="34"/>
    <w:qFormat/>
    <w:rsid w:val="00846C17"/>
    <w:pPr>
      <w:ind w:left="720"/>
      <w:contextualSpacing/>
    </w:pPr>
  </w:style>
  <w:style w:type="table" w:styleId="a4">
    <w:name w:val="Table Grid"/>
    <w:basedOn w:val="a1"/>
    <w:uiPriority w:val="59"/>
    <w:rsid w:val="008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46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46C17"/>
  </w:style>
  <w:style w:type="paragraph" w:styleId="a6">
    <w:name w:val="footer"/>
    <w:basedOn w:val="a"/>
    <w:link w:val="Char0"/>
    <w:uiPriority w:val="99"/>
    <w:unhideWhenUsed/>
    <w:rsid w:val="00846C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46C17"/>
  </w:style>
  <w:style w:type="paragraph" w:styleId="a7">
    <w:name w:val="No Spacing"/>
    <w:uiPriority w:val="1"/>
    <w:qFormat/>
    <w:rsid w:val="00846C17"/>
    <w:pPr>
      <w:spacing w:after="0" w:line="240" w:lineRule="auto"/>
    </w:pPr>
  </w:style>
  <w:style w:type="character" w:customStyle="1" w:styleId="Char1">
    <w:name w:val="Κείμενο πλαισίου Char"/>
    <w:basedOn w:val="a0"/>
    <w:link w:val="a8"/>
    <w:uiPriority w:val="99"/>
    <w:semiHidden/>
    <w:rsid w:val="00846C1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Char1"/>
    <w:uiPriority w:val="99"/>
    <w:semiHidden/>
    <w:unhideWhenUsed/>
    <w:rsid w:val="0084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uiPriority w:val="99"/>
    <w:semiHidden/>
    <w:rsid w:val="00846C17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semiHidden/>
    <w:unhideWhenUsed/>
    <w:rsid w:val="0084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2584</Words>
  <Characters>13957</Characters>
  <Application>Microsoft Office Word</Application>
  <DocSecurity>0</DocSecurity>
  <Lines>116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5</cp:revision>
  <dcterms:created xsi:type="dcterms:W3CDTF">2018-12-10T08:45:00Z</dcterms:created>
  <dcterms:modified xsi:type="dcterms:W3CDTF">2018-12-18T10:40:00Z</dcterms:modified>
</cp:coreProperties>
</file>