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8962A" w14:textId="77777777" w:rsidR="0035671A" w:rsidRPr="00E03CFD" w:rsidRDefault="0035671A" w:rsidP="0035671A">
      <w:pPr>
        <w:jc w:val="both"/>
        <w:rPr>
          <w:rFonts w:asciiTheme="minorHAnsi" w:hAnsiTheme="minorHAnsi" w:cs="Arial"/>
          <w:b/>
          <w:sz w:val="30"/>
          <w:szCs w:val="30"/>
        </w:rPr>
      </w:pPr>
      <w:bookmarkStart w:id="0" w:name="_GoBack"/>
      <w:bookmarkEnd w:id="0"/>
      <w:r w:rsidRPr="00E03CFD">
        <w:rPr>
          <w:rFonts w:asciiTheme="minorHAnsi" w:hAnsiTheme="minorHAnsi" w:cs="Arial"/>
          <w:b/>
          <w:sz w:val="30"/>
          <w:szCs w:val="30"/>
        </w:rPr>
        <w:t>ΕΘΝΙΚΟ ΚΑΙ ΚΑΠΟΔΙΣΤΡΙΑΚΟ ΠΑΝΕΠΙΣΤΗΜΙΟ ΑΘΗΝΩΝ</w:t>
      </w:r>
    </w:p>
    <w:p w14:paraId="07BDF14A" w14:textId="6962C994" w:rsidR="006475B6" w:rsidRPr="00E03CFD" w:rsidRDefault="0035671A" w:rsidP="0035671A">
      <w:pPr>
        <w:jc w:val="both"/>
        <w:rPr>
          <w:rFonts w:asciiTheme="minorHAnsi" w:hAnsiTheme="minorHAnsi" w:cs="Arial"/>
          <w:b/>
          <w:sz w:val="30"/>
          <w:szCs w:val="30"/>
        </w:rPr>
      </w:pPr>
      <w:r w:rsidRPr="00E03CFD">
        <w:rPr>
          <w:rFonts w:asciiTheme="minorHAnsi" w:hAnsiTheme="minorHAnsi" w:cs="Arial"/>
          <w:b/>
          <w:sz w:val="30"/>
          <w:szCs w:val="30"/>
        </w:rPr>
        <w:t xml:space="preserve">ΣΧΟΛΗ </w:t>
      </w:r>
      <w:r w:rsidR="00CF372C" w:rsidRPr="00E03CFD">
        <w:rPr>
          <w:rFonts w:asciiTheme="minorHAnsi" w:hAnsiTheme="minorHAnsi" w:cs="Arial"/>
          <w:b/>
          <w:sz w:val="30"/>
          <w:szCs w:val="30"/>
        </w:rPr>
        <w:t>ΕΠΙΣΤΗΜΗΣ ΦΥΣΙΚΗΣ ΑΓΩΓΗΣ ΚΑΙ ΑΘΛ</w:t>
      </w:r>
      <w:r w:rsidRPr="00E03CFD">
        <w:rPr>
          <w:rFonts w:asciiTheme="minorHAnsi" w:hAnsiTheme="minorHAnsi" w:cs="Arial"/>
          <w:b/>
          <w:sz w:val="30"/>
          <w:szCs w:val="30"/>
        </w:rPr>
        <w:t>ΗΤΙΣΜΟΥ</w:t>
      </w:r>
    </w:p>
    <w:p w14:paraId="1CDE5EB4" w14:textId="77777777" w:rsidR="006475B6" w:rsidRPr="00E03CFD" w:rsidRDefault="006475B6" w:rsidP="0035671A">
      <w:pPr>
        <w:jc w:val="both"/>
        <w:rPr>
          <w:rFonts w:asciiTheme="minorHAnsi" w:hAnsiTheme="minorHAnsi" w:cs="Arial"/>
          <w:b/>
          <w:sz w:val="30"/>
          <w:szCs w:val="30"/>
        </w:rPr>
      </w:pPr>
      <w:r w:rsidRPr="00E03CFD">
        <w:rPr>
          <w:rFonts w:asciiTheme="minorHAnsi" w:hAnsiTheme="minorHAnsi" w:cs="Arial"/>
          <w:b/>
          <w:sz w:val="30"/>
          <w:szCs w:val="30"/>
        </w:rPr>
        <w:t>ΤΟΜΕΑΣ ΓΥΜΝΑΣΤΙΚΗΣ &amp; ΧΟΡΟΥ</w:t>
      </w:r>
    </w:p>
    <w:p w14:paraId="19E3E96C" w14:textId="77777777" w:rsidR="006475B6" w:rsidRPr="00E03CFD" w:rsidRDefault="006475B6" w:rsidP="0035671A">
      <w:pPr>
        <w:jc w:val="both"/>
        <w:rPr>
          <w:rFonts w:asciiTheme="minorHAnsi" w:hAnsiTheme="minorHAnsi" w:cs="Arial"/>
          <w:b/>
          <w:sz w:val="30"/>
          <w:szCs w:val="30"/>
        </w:rPr>
      </w:pPr>
      <w:r w:rsidRPr="00E03CFD">
        <w:rPr>
          <w:rFonts w:asciiTheme="minorHAnsi" w:hAnsiTheme="minorHAnsi" w:cs="Arial"/>
          <w:b/>
          <w:sz w:val="30"/>
          <w:szCs w:val="30"/>
        </w:rPr>
        <w:t>ΕΛΛΗΝΙΚΟΣ ΠΑΡΑΔΟΣΙΑΚΟΣ ΧΟΡΟΣ</w:t>
      </w:r>
    </w:p>
    <w:p w14:paraId="25ADBC04" w14:textId="77777777" w:rsidR="0035671A" w:rsidRPr="00E03CFD" w:rsidRDefault="0035671A" w:rsidP="0035671A">
      <w:pPr>
        <w:jc w:val="both"/>
        <w:rPr>
          <w:rFonts w:asciiTheme="minorHAnsi" w:hAnsiTheme="minorHAnsi" w:cs="Arial"/>
          <w:bCs/>
          <w:sz w:val="30"/>
          <w:szCs w:val="30"/>
        </w:rPr>
      </w:pPr>
    </w:p>
    <w:p w14:paraId="1512B51B" w14:textId="20F83657" w:rsidR="0035671A" w:rsidRPr="00E03CFD" w:rsidRDefault="00C22240" w:rsidP="001D23C7">
      <w:pPr>
        <w:jc w:val="right"/>
        <w:rPr>
          <w:rFonts w:asciiTheme="minorHAnsi" w:hAnsiTheme="minorHAnsi" w:cs="Arial"/>
          <w:bCs/>
          <w:sz w:val="30"/>
          <w:szCs w:val="30"/>
        </w:rPr>
      </w:pPr>
      <w:r w:rsidRPr="00E03CFD">
        <w:rPr>
          <w:rFonts w:asciiTheme="minorHAnsi" w:hAnsiTheme="minorHAnsi" w:cs="Arial"/>
          <w:bCs/>
          <w:sz w:val="30"/>
          <w:szCs w:val="30"/>
        </w:rPr>
        <w:t xml:space="preserve">Δάφνη, </w:t>
      </w:r>
      <w:r w:rsidR="00E463E4" w:rsidRPr="00841DE6">
        <w:rPr>
          <w:rFonts w:asciiTheme="minorHAnsi" w:hAnsiTheme="minorHAnsi" w:cs="Arial"/>
          <w:bCs/>
          <w:sz w:val="30"/>
          <w:szCs w:val="30"/>
        </w:rPr>
        <w:t>5</w:t>
      </w:r>
      <w:r w:rsidRPr="00E03CFD">
        <w:rPr>
          <w:rFonts w:asciiTheme="minorHAnsi" w:hAnsiTheme="minorHAnsi" w:cs="Arial"/>
          <w:bCs/>
          <w:sz w:val="30"/>
          <w:szCs w:val="30"/>
        </w:rPr>
        <w:t xml:space="preserve"> </w:t>
      </w:r>
      <w:r w:rsidR="00E463E4">
        <w:rPr>
          <w:rFonts w:asciiTheme="minorHAnsi" w:hAnsiTheme="minorHAnsi" w:cs="Arial"/>
          <w:bCs/>
          <w:sz w:val="30"/>
          <w:szCs w:val="30"/>
        </w:rPr>
        <w:t>Ιουλίου</w:t>
      </w:r>
      <w:r w:rsidRPr="00E03CFD">
        <w:rPr>
          <w:rFonts w:asciiTheme="minorHAnsi" w:hAnsiTheme="minorHAnsi" w:cs="Arial"/>
          <w:bCs/>
          <w:sz w:val="30"/>
          <w:szCs w:val="30"/>
        </w:rPr>
        <w:t xml:space="preserve"> 20</w:t>
      </w:r>
      <w:r w:rsidR="00E463E4">
        <w:rPr>
          <w:rFonts w:asciiTheme="minorHAnsi" w:hAnsiTheme="minorHAnsi" w:cs="Arial"/>
          <w:bCs/>
          <w:sz w:val="30"/>
          <w:szCs w:val="30"/>
        </w:rPr>
        <w:t>21</w:t>
      </w:r>
    </w:p>
    <w:p w14:paraId="2BC29CFB" w14:textId="77777777" w:rsidR="001D23C7" w:rsidRPr="00E463E4" w:rsidRDefault="001D23C7" w:rsidP="00E03CFD">
      <w:pPr>
        <w:rPr>
          <w:rFonts w:asciiTheme="minorHAnsi" w:hAnsiTheme="minorHAnsi" w:cs="Arial"/>
          <w:b/>
          <w:bCs/>
          <w:sz w:val="32"/>
          <w:szCs w:val="32"/>
        </w:rPr>
      </w:pPr>
    </w:p>
    <w:p w14:paraId="137F0463" w14:textId="342F0FAB" w:rsidR="001D23C7" w:rsidRPr="00E03CFD" w:rsidRDefault="0035671A" w:rsidP="00E463E4">
      <w:pPr>
        <w:jc w:val="center"/>
        <w:rPr>
          <w:rFonts w:asciiTheme="minorHAnsi" w:hAnsiTheme="minorHAnsi" w:cs="Arial"/>
          <w:sz w:val="36"/>
          <w:szCs w:val="36"/>
        </w:rPr>
      </w:pPr>
      <w:r w:rsidRPr="00E03CFD">
        <w:rPr>
          <w:rFonts w:asciiTheme="minorHAnsi" w:hAnsiTheme="minorHAnsi" w:cs="Arial"/>
          <w:b/>
          <w:bCs/>
          <w:sz w:val="36"/>
          <w:szCs w:val="36"/>
        </w:rPr>
        <w:t>ΑΝΑΚΟΙΝΩΣΗ</w:t>
      </w:r>
    </w:p>
    <w:p w14:paraId="0AD7FE32" w14:textId="77777777" w:rsidR="001D23C7" w:rsidRPr="00E03CFD" w:rsidRDefault="001D23C7" w:rsidP="001D23C7">
      <w:pPr>
        <w:jc w:val="both"/>
        <w:rPr>
          <w:rFonts w:asciiTheme="minorHAnsi" w:hAnsiTheme="minorHAnsi" w:cs="Arial"/>
          <w:sz w:val="32"/>
          <w:szCs w:val="32"/>
        </w:rPr>
      </w:pPr>
    </w:p>
    <w:p w14:paraId="36843779" w14:textId="442AEAE8" w:rsidR="001D23C7" w:rsidRPr="00E03CFD" w:rsidRDefault="001D23C7" w:rsidP="00E03CFD">
      <w:pPr>
        <w:pStyle w:val="a3"/>
        <w:ind w:firstLine="0"/>
        <w:rPr>
          <w:rFonts w:asciiTheme="minorHAnsi" w:hAnsiTheme="minorHAnsi" w:cs="Arial"/>
          <w:sz w:val="30"/>
          <w:szCs w:val="30"/>
        </w:rPr>
      </w:pPr>
      <w:r w:rsidRPr="00E03CFD">
        <w:rPr>
          <w:rFonts w:asciiTheme="minorHAnsi" w:hAnsiTheme="minorHAnsi" w:cs="Arial"/>
          <w:sz w:val="30"/>
          <w:szCs w:val="30"/>
        </w:rPr>
        <w:t>Καλούνται οι φοιτητές/-</w:t>
      </w:r>
      <w:proofErr w:type="spellStart"/>
      <w:r w:rsidRPr="00E03CFD">
        <w:rPr>
          <w:rFonts w:asciiTheme="minorHAnsi" w:hAnsiTheme="minorHAnsi" w:cs="Arial"/>
          <w:sz w:val="30"/>
          <w:szCs w:val="30"/>
        </w:rPr>
        <w:t>τριες</w:t>
      </w:r>
      <w:proofErr w:type="spellEnd"/>
      <w:r w:rsidRPr="00E03CFD">
        <w:rPr>
          <w:rFonts w:asciiTheme="minorHAnsi" w:hAnsiTheme="minorHAnsi" w:cs="Arial"/>
          <w:sz w:val="30"/>
          <w:szCs w:val="30"/>
        </w:rPr>
        <w:t xml:space="preserve"> παρελθόντων ετών της </w:t>
      </w:r>
      <w:r w:rsidRPr="00E463E4">
        <w:rPr>
          <w:rFonts w:asciiTheme="minorHAnsi" w:hAnsiTheme="minorHAnsi" w:cs="Arial"/>
          <w:b/>
          <w:sz w:val="30"/>
          <w:szCs w:val="30"/>
        </w:rPr>
        <w:t>Ειδίκευσης «Ελληνικός Παραδοσιακός Χορός»</w:t>
      </w:r>
      <w:r w:rsidRPr="00E03CFD">
        <w:rPr>
          <w:rFonts w:asciiTheme="minorHAnsi" w:hAnsiTheme="minorHAnsi" w:cs="Arial"/>
          <w:sz w:val="30"/>
          <w:szCs w:val="30"/>
        </w:rPr>
        <w:t xml:space="preserve"> που οφείλουν το πρακτικό μέρος των μαθημάτων «Μορφολογία του Ελληνικού Παραδοσιακού Χορού», «Ειδικά Θέματα το</w:t>
      </w:r>
      <w:r w:rsidR="00CF372C" w:rsidRPr="00E03CFD">
        <w:rPr>
          <w:rFonts w:asciiTheme="minorHAnsi" w:hAnsiTheme="minorHAnsi" w:cs="Arial"/>
          <w:sz w:val="30"/>
          <w:szCs w:val="30"/>
        </w:rPr>
        <w:t xml:space="preserve">υ Ελληνικού Παραδοσιακού Χορού», </w:t>
      </w:r>
      <w:r w:rsidRPr="00E03CFD">
        <w:rPr>
          <w:rFonts w:asciiTheme="minorHAnsi" w:hAnsiTheme="minorHAnsi" w:cs="Arial"/>
          <w:sz w:val="30"/>
          <w:szCs w:val="30"/>
        </w:rPr>
        <w:t>«Διδακτική του Ελληνικού Παραδοσιακού Χορού»</w:t>
      </w:r>
      <w:r w:rsidR="00CF372C" w:rsidRPr="00E03CFD">
        <w:rPr>
          <w:rFonts w:asciiTheme="minorHAnsi" w:hAnsiTheme="minorHAnsi" w:cs="Arial"/>
          <w:sz w:val="30"/>
          <w:szCs w:val="30"/>
        </w:rPr>
        <w:t xml:space="preserve"> και «Καθοδηγούμενη Πρακτική Εξάσκηση του Ελληνικού Παραδοσιακού Χορού»</w:t>
      </w:r>
      <w:r w:rsidRPr="00E03CFD">
        <w:rPr>
          <w:rFonts w:asciiTheme="minorHAnsi" w:hAnsiTheme="minorHAnsi" w:cs="Arial"/>
          <w:sz w:val="30"/>
          <w:szCs w:val="30"/>
        </w:rPr>
        <w:t xml:space="preserve">, να προσέλθουν για εξέταση στην αίθουσα χορού (νέο κτίριο, ισόγειο) την παρακάτω ημέρα και ώρα: </w:t>
      </w:r>
    </w:p>
    <w:p w14:paraId="5CBC86A5" w14:textId="77777777" w:rsidR="00E03CFD" w:rsidRPr="00E463E4" w:rsidRDefault="00E03CFD" w:rsidP="00E03CFD">
      <w:pPr>
        <w:pStyle w:val="a3"/>
        <w:ind w:firstLine="0"/>
        <w:rPr>
          <w:rFonts w:asciiTheme="minorHAnsi" w:hAnsiTheme="minorHAnsi" w:cs="Arial"/>
          <w:b/>
          <w:sz w:val="30"/>
          <w:szCs w:val="30"/>
        </w:rPr>
      </w:pPr>
    </w:p>
    <w:p w14:paraId="3F5B19D3" w14:textId="1E3D5A11" w:rsidR="001D23C7" w:rsidRPr="00841DE6" w:rsidRDefault="00CF372C" w:rsidP="00E03CFD">
      <w:pPr>
        <w:pStyle w:val="a3"/>
        <w:ind w:firstLine="0"/>
        <w:rPr>
          <w:rFonts w:asciiTheme="minorHAnsi" w:hAnsiTheme="minorHAnsi" w:cs="Arial"/>
          <w:b/>
          <w:sz w:val="30"/>
          <w:szCs w:val="30"/>
        </w:rPr>
      </w:pPr>
      <w:r w:rsidRPr="00E03CFD">
        <w:rPr>
          <w:rFonts w:asciiTheme="minorHAnsi" w:hAnsiTheme="minorHAnsi" w:cs="Arial"/>
          <w:b/>
          <w:sz w:val="30"/>
          <w:szCs w:val="30"/>
        </w:rPr>
        <w:t>Π</w:t>
      </w:r>
      <w:r w:rsidR="00E463E4">
        <w:rPr>
          <w:rFonts w:asciiTheme="minorHAnsi" w:hAnsiTheme="minorHAnsi" w:cs="Arial"/>
          <w:b/>
          <w:sz w:val="30"/>
          <w:szCs w:val="30"/>
        </w:rPr>
        <w:t>έμπτη</w:t>
      </w:r>
      <w:r w:rsidR="001D23C7" w:rsidRPr="00E03CFD">
        <w:rPr>
          <w:rFonts w:asciiTheme="minorHAnsi" w:hAnsiTheme="minorHAnsi" w:cs="Arial"/>
          <w:b/>
          <w:sz w:val="30"/>
          <w:szCs w:val="30"/>
        </w:rPr>
        <w:tab/>
      </w:r>
      <w:r w:rsidR="00E463E4">
        <w:rPr>
          <w:rFonts w:asciiTheme="minorHAnsi" w:hAnsiTheme="minorHAnsi" w:cs="Arial"/>
          <w:b/>
          <w:sz w:val="30"/>
          <w:szCs w:val="30"/>
        </w:rPr>
        <w:t>8</w:t>
      </w:r>
      <w:r w:rsidR="006E141F" w:rsidRPr="00E03CFD">
        <w:rPr>
          <w:rFonts w:asciiTheme="minorHAnsi" w:hAnsiTheme="minorHAnsi" w:cs="Arial"/>
          <w:b/>
          <w:sz w:val="30"/>
          <w:szCs w:val="30"/>
        </w:rPr>
        <w:t>.</w:t>
      </w:r>
      <w:r w:rsidR="00E463E4">
        <w:rPr>
          <w:rFonts w:asciiTheme="minorHAnsi" w:hAnsiTheme="minorHAnsi" w:cs="Arial"/>
          <w:b/>
          <w:sz w:val="30"/>
          <w:szCs w:val="30"/>
        </w:rPr>
        <w:t>7</w:t>
      </w:r>
      <w:r w:rsidR="006E141F" w:rsidRPr="00E03CFD">
        <w:rPr>
          <w:rFonts w:asciiTheme="minorHAnsi" w:hAnsiTheme="minorHAnsi" w:cs="Arial"/>
          <w:b/>
          <w:sz w:val="30"/>
          <w:szCs w:val="30"/>
        </w:rPr>
        <w:t>.20</w:t>
      </w:r>
      <w:r w:rsidR="00E463E4">
        <w:rPr>
          <w:rFonts w:asciiTheme="minorHAnsi" w:hAnsiTheme="minorHAnsi" w:cs="Arial"/>
          <w:b/>
          <w:sz w:val="30"/>
          <w:szCs w:val="30"/>
        </w:rPr>
        <w:t>21</w:t>
      </w:r>
      <w:r w:rsidR="006E141F" w:rsidRPr="00E03CFD">
        <w:rPr>
          <w:rFonts w:asciiTheme="minorHAnsi" w:hAnsiTheme="minorHAnsi" w:cs="Arial"/>
          <w:b/>
          <w:sz w:val="30"/>
          <w:szCs w:val="30"/>
        </w:rPr>
        <w:t>:</w:t>
      </w:r>
      <w:r w:rsidR="006E141F" w:rsidRPr="00E03CFD">
        <w:rPr>
          <w:rFonts w:asciiTheme="minorHAnsi" w:hAnsiTheme="minorHAnsi" w:cs="Arial"/>
          <w:b/>
          <w:sz w:val="30"/>
          <w:szCs w:val="30"/>
        </w:rPr>
        <w:tab/>
      </w:r>
      <w:r w:rsidR="00380408" w:rsidRPr="00E03CFD">
        <w:rPr>
          <w:rFonts w:asciiTheme="minorHAnsi" w:hAnsiTheme="minorHAnsi" w:cs="Arial"/>
          <w:b/>
          <w:sz w:val="30"/>
          <w:szCs w:val="30"/>
        </w:rPr>
        <w:t>12:00μ</w:t>
      </w:r>
      <w:r w:rsidR="001D23C7" w:rsidRPr="00E03CFD">
        <w:rPr>
          <w:rFonts w:asciiTheme="minorHAnsi" w:hAnsiTheme="minorHAnsi" w:cs="Arial"/>
          <w:b/>
          <w:sz w:val="30"/>
          <w:szCs w:val="30"/>
        </w:rPr>
        <w:t>μ</w:t>
      </w:r>
    </w:p>
    <w:p w14:paraId="21A6B51E" w14:textId="32B4F28D" w:rsidR="001D23C7" w:rsidRDefault="001D23C7" w:rsidP="0035671A">
      <w:pPr>
        <w:jc w:val="both"/>
        <w:rPr>
          <w:rFonts w:asciiTheme="minorHAnsi" w:hAnsiTheme="minorHAnsi" w:cs="Arial"/>
          <w:sz w:val="32"/>
          <w:szCs w:val="32"/>
        </w:rPr>
      </w:pPr>
    </w:p>
    <w:p w14:paraId="62C9E3C9" w14:textId="0434E2A5" w:rsidR="00E463E4" w:rsidRPr="00841DE6" w:rsidRDefault="00E463E4" w:rsidP="00E463E4">
      <w:pPr>
        <w:jc w:val="right"/>
        <w:rPr>
          <w:rFonts w:asciiTheme="minorHAnsi" w:hAnsiTheme="minorHAnsi" w:cs="Arial"/>
          <w:b/>
          <w:sz w:val="30"/>
          <w:szCs w:val="30"/>
        </w:rPr>
      </w:pPr>
      <w:r w:rsidRPr="00841DE6">
        <w:rPr>
          <w:rFonts w:asciiTheme="minorHAnsi" w:hAnsiTheme="minorHAnsi" w:cs="Arial"/>
          <w:b/>
          <w:sz w:val="30"/>
          <w:szCs w:val="30"/>
        </w:rPr>
        <w:t>Η Συντονίστρια της Ειδίκευσης</w:t>
      </w:r>
    </w:p>
    <w:p w14:paraId="7BE78072" w14:textId="7B379191" w:rsidR="00E463E4" w:rsidRPr="00841DE6" w:rsidRDefault="00E463E4" w:rsidP="00E463E4">
      <w:pPr>
        <w:jc w:val="right"/>
        <w:rPr>
          <w:rFonts w:asciiTheme="minorHAnsi" w:hAnsiTheme="minorHAnsi" w:cs="Arial"/>
          <w:b/>
          <w:sz w:val="30"/>
          <w:szCs w:val="30"/>
        </w:rPr>
      </w:pPr>
    </w:p>
    <w:p w14:paraId="1DD86722" w14:textId="11F935C8" w:rsidR="00E463E4" w:rsidRPr="00841DE6" w:rsidRDefault="00E463E4" w:rsidP="00E463E4">
      <w:pPr>
        <w:jc w:val="right"/>
        <w:rPr>
          <w:rFonts w:asciiTheme="minorHAnsi" w:hAnsiTheme="minorHAnsi" w:cs="Arial"/>
          <w:b/>
          <w:sz w:val="30"/>
          <w:szCs w:val="30"/>
        </w:rPr>
      </w:pPr>
    </w:p>
    <w:p w14:paraId="2090F680" w14:textId="25D7CC68" w:rsidR="00E463E4" w:rsidRPr="00841DE6" w:rsidRDefault="00841DE6" w:rsidP="00841DE6">
      <w:pPr>
        <w:ind w:left="3600"/>
        <w:rPr>
          <w:rFonts w:asciiTheme="minorHAnsi" w:hAnsiTheme="minorHAnsi" w:cs="Arial"/>
          <w:b/>
          <w:sz w:val="30"/>
          <w:szCs w:val="30"/>
        </w:rPr>
      </w:pPr>
      <w:r w:rsidRPr="00841DE6">
        <w:rPr>
          <w:rFonts w:asciiTheme="minorHAnsi" w:hAnsiTheme="minorHAnsi" w:cs="Arial"/>
          <w:b/>
          <w:sz w:val="30"/>
          <w:szCs w:val="30"/>
        </w:rPr>
        <w:t xml:space="preserve">     Καθηγήτρια Μαρία Ι. Κο</w:t>
      </w:r>
      <w:r w:rsidR="00E463E4" w:rsidRPr="00841DE6">
        <w:rPr>
          <w:rFonts w:asciiTheme="minorHAnsi" w:hAnsiTheme="minorHAnsi" w:cs="Arial"/>
          <w:b/>
          <w:sz w:val="30"/>
          <w:szCs w:val="30"/>
        </w:rPr>
        <w:t xml:space="preserve">υτσούμπα </w:t>
      </w:r>
    </w:p>
    <w:p w14:paraId="49E286FD" w14:textId="77777777" w:rsidR="00841DE6" w:rsidRPr="00841DE6" w:rsidRDefault="00841DE6">
      <w:pPr>
        <w:ind w:left="3600" w:firstLine="720"/>
        <w:jc w:val="center"/>
        <w:rPr>
          <w:rFonts w:asciiTheme="minorHAnsi" w:hAnsiTheme="minorHAnsi" w:cs="Arial"/>
          <w:sz w:val="30"/>
          <w:szCs w:val="30"/>
        </w:rPr>
      </w:pPr>
    </w:p>
    <w:sectPr w:rsidR="00841DE6" w:rsidRPr="00841DE6" w:rsidSect="00F660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gOldTimes UC Pol">
    <w:altName w:val="Arial"/>
    <w:charset w:val="00"/>
    <w:family w:val="auto"/>
    <w:pitch w:val="variable"/>
    <w:sig w:usb0="00000001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A72"/>
    <w:rsid w:val="00052997"/>
    <w:rsid w:val="00062541"/>
    <w:rsid w:val="00135D33"/>
    <w:rsid w:val="001758D6"/>
    <w:rsid w:val="001D23C7"/>
    <w:rsid w:val="00331264"/>
    <w:rsid w:val="0035671A"/>
    <w:rsid w:val="00380408"/>
    <w:rsid w:val="003F3DE1"/>
    <w:rsid w:val="003F6047"/>
    <w:rsid w:val="00437C5F"/>
    <w:rsid w:val="00495F8F"/>
    <w:rsid w:val="0053437A"/>
    <w:rsid w:val="00553FE8"/>
    <w:rsid w:val="006475B6"/>
    <w:rsid w:val="00656A72"/>
    <w:rsid w:val="00670F35"/>
    <w:rsid w:val="006B0188"/>
    <w:rsid w:val="006E141F"/>
    <w:rsid w:val="007A3AF4"/>
    <w:rsid w:val="00841DE6"/>
    <w:rsid w:val="008E585E"/>
    <w:rsid w:val="00920CDB"/>
    <w:rsid w:val="0096496F"/>
    <w:rsid w:val="00A05A86"/>
    <w:rsid w:val="00A50654"/>
    <w:rsid w:val="00A650EB"/>
    <w:rsid w:val="00A97D40"/>
    <w:rsid w:val="00AC4745"/>
    <w:rsid w:val="00AE12BC"/>
    <w:rsid w:val="00B3794E"/>
    <w:rsid w:val="00B6372A"/>
    <w:rsid w:val="00B92488"/>
    <w:rsid w:val="00B93B93"/>
    <w:rsid w:val="00BB7291"/>
    <w:rsid w:val="00BD693B"/>
    <w:rsid w:val="00BE2B75"/>
    <w:rsid w:val="00C22240"/>
    <w:rsid w:val="00C26FC5"/>
    <w:rsid w:val="00C90870"/>
    <w:rsid w:val="00C950A8"/>
    <w:rsid w:val="00CB4DA7"/>
    <w:rsid w:val="00CF35CE"/>
    <w:rsid w:val="00CF372C"/>
    <w:rsid w:val="00D30DFE"/>
    <w:rsid w:val="00DA26D1"/>
    <w:rsid w:val="00DD1671"/>
    <w:rsid w:val="00DE653A"/>
    <w:rsid w:val="00E03CFD"/>
    <w:rsid w:val="00E463E4"/>
    <w:rsid w:val="00EB0045"/>
    <w:rsid w:val="00EF1812"/>
    <w:rsid w:val="00F23DB9"/>
    <w:rsid w:val="00F23F2B"/>
    <w:rsid w:val="00F660C4"/>
    <w:rsid w:val="00F70E1B"/>
    <w:rsid w:val="00FC0294"/>
    <w:rsid w:val="00FF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C1C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Arial"/>
        <w:sz w:val="28"/>
        <w:szCs w:val="24"/>
        <w:lang w:val="el-GR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7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lang w:eastAsia="el-GR"/>
    </w:rPr>
  </w:style>
  <w:style w:type="paragraph" w:styleId="1">
    <w:name w:val="heading 1"/>
    <w:basedOn w:val="a"/>
    <w:next w:val="a"/>
    <w:link w:val="1Char"/>
    <w:qFormat/>
    <w:rsid w:val="00656A72"/>
    <w:pPr>
      <w:keepNext/>
      <w:jc w:val="center"/>
      <w:outlineLvl w:val="0"/>
    </w:pPr>
    <w:rPr>
      <w:rFonts w:ascii="MgOldTimes UC Pol" w:hAnsi="MgOldTimes UC Pol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56A72"/>
    <w:rPr>
      <w:rFonts w:ascii="MgOldTimes UC Pol" w:eastAsia="Times New Roman" w:hAnsi="MgOldTimes UC Pol" w:cs="Times New Roman"/>
      <w:u w:val="single"/>
      <w:lang w:eastAsia="el-GR"/>
    </w:rPr>
  </w:style>
  <w:style w:type="paragraph" w:styleId="a3">
    <w:name w:val="Body Text Indent"/>
    <w:basedOn w:val="a"/>
    <w:link w:val="Char"/>
    <w:unhideWhenUsed/>
    <w:rsid w:val="00656A72"/>
    <w:pPr>
      <w:ind w:firstLine="720"/>
      <w:jc w:val="both"/>
    </w:pPr>
    <w:rPr>
      <w:rFonts w:ascii="MgOldTimes UC Pol" w:hAnsi="MgOldTimes UC Pol"/>
      <w:sz w:val="28"/>
    </w:rPr>
  </w:style>
  <w:style w:type="character" w:customStyle="1" w:styleId="Char">
    <w:name w:val="Σώμα κείμενου με εσοχή Char"/>
    <w:basedOn w:val="a0"/>
    <w:link w:val="a3"/>
    <w:rsid w:val="00656A72"/>
    <w:rPr>
      <w:rFonts w:ascii="MgOldTimes UC Pol" w:eastAsia="Times New Roman" w:hAnsi="MgOldTimes UC Pol" w:cs="Times New Roman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Arial"/>
        <w:sz w:val="28"/>
        <w:szCs w:val="24"/>
        <w:lang w:val="el-GR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7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lang w:eastAsia="el-GR"/>
    </w:rPr>
  </w:style>
  <w:style w:type="paragraph" w:styleId="1">
    <w:name w:val="heading 1"/>
    <w:basedOn w:val="a"/>
    <w:next w:val="a"/>
    <w:link w:val="1Char"/>
    <w:qFormat/>
    <w:rsid w:val="00656A72"/>
    <w:pPr>
      <w:keepNext/>
      <w:jc w:val="center"/>
      <w:outlineLvl w:val="0"/>
    </w:pPr>
    <w:rPr>
      <w:rFonts w:ascii="MgOldTimes UC Pol" w:hAnsi="MgOldTimes UC Pol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56A72"/>
    <w:rPr>
      <w:rFonts w:ascii="MgOldTimes UC Pol" w:eastAsia="Times New Roman" w:hAnsi="MgOldTimes UC Pol" w:cs="Times New Roman"/>
      <w:u w:val="single"/>
      <w:lang w:eastAsia="el-GR"/>
    </w:rPr>
  </w:style>
  <w:style w:type="paragraph" w:styleId="a3">
    <w:name w:val="Body Text Indent"/>
    <w:basedOn w:val="a"/>
    <w:link w:val="Char"/>
    <w:unhideWhenUsed/>
    <w:rsid w:val="00656A72"/>
    <w:pPr>
      <w:ind w:firstLine="720"/>
      <w:jc w:val="both"/>
    </w:pPr>
    <w:rPr>
      <w:rFonts w:ascii="MgOldTimes UC Pol" w:hAnsi="MgOldTimes UC Pol"/>
      <w:sz w:val="28"/>
    </w:rPr>
  </w:style>
  <w:style w:type="character" w:customStyle="1" w:styleId="Char">
    <w:name w:val="Σώμα κείμενου με εσοχή Char"/>
    <w:basedOn w:val="a0"/>
    <w:link w:val="a3"/>
    <w:rsid w:val="00656A72"/>
    <w:rPr>
      <w:rFonts w:ascii="MgOldTimes UC Pol" w:eastAsia="Times New Roman" w:hAnsi="MgOldTimes UC Pol" w:cs="Times New Roman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7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</cp:lastModifiedBy>
  <cp:revision>2</cp:revision>
  <cp:lastPrinted>2010-09-01T04:42:00Z</cp:lastPrinted>
  <dcterms:created xsi:type="dcterms:W3CDTF">2021-07-05T06:46:00Z</dcterms:created>
  <dcterms:modified xsi:type="dcterms:W3CDTF">2021-07-05T06:46:00Z</dcterms:modified>
</cp:coreProperties>
</file>