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1B504" w14:textId="77777777" w:rsidR="00E81738" w:rsidRDefault="00D46B2A">
      <w:pPr>
        <w:pStyle w:val="a3"/>
        <w:ind w:left="94" w:firstLine="0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302EE7E5" wp14:editId="1283192E">
                <wp:extent cx="6138545" cy="701675"/>
                <wp:effectExtent l="0" t="0" r="508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701675"/>
                          <a:chOff x="0" y="0"/>
                          <a:chExt cx="9667" cy="1105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28" y="109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"/>
                            <a:ext cx="72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67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C347C" w14:textId="77777777" w:rsidR="00E81738" w:rsidRDefault="00B4487A">
                              <w:pPr>
                                <w:spacing w:line="311" w:lineRule="exact"/>
                                <w:ind w:left="9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ΕΘΝΙΚΟ ΚΑΙ ΚΑΠΟΔΙΣΤΡΙΑΚΟ ΠΑΝΕΠΙΣΤΗΜΙΟ ΑΘΗΝΩΝ</w:t>
                              </w:r>
                            </w:p>
                            <w:p w14:paraId="00163585" w14:textId="77777777" w:rsidR="00E81738" w:rsidRDefault="00B4487A">
                              <w:pPr>
                                <w:spacing w:line="229" w:lineRule="exact"/>
                                <w:ind w:left="9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ΤΜΗΜΑ ΕΠΙΣΤΗΜΗΣ ΦΥΣΙΚΗΣ ΑΓΩΓΗΣ ΚΑΙ ΑΘΛΗΤΙΣΜΟΥ</w:t>
                              </w:r>
                            </w:p>
                            <w:p w14:paraId="6F0FD2D4" w14:textId="77777777" w:rsidR="00E81738" w:rsidRDefault="00B4487A">
                              <w:pPr>
                                <w:spacing w:line="276" w:lineRule="exact"/>
                                <w:ind w:left="9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Εργαστήριο Αθλητικής Παιδαγωγικής και Διδακτικής</w:t>
                              </w:r>
                              <w:r w:rsidR="00AB4FCE">
                                <w:rPr>
                                  <w:sz w:val="24"/>
                                </w:rPr>
                                <w:t xml:space="preserve"> Φυσικής Αγωγής</w:t>
                              </w:r>
                            </w:p>
                            <w:p w14:paraId="4D1812F7" w14:textId="77777777" w:rsidR="00E81738" w:rsidRDefault="00E81738">
                              <w:pPr>
                                <w:spacing w:before="1"/>
                                <w:ind w:left="906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83.35pt;height:55.25pt;mso-position-horizontal-relative:char;mso-position-vertical-relative:line" coordsize="9667,1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">
                <v:line id="Line 6" o:spid="_x0000_s1027" style="position:absolute;visibility:visible;mso-wrap-style:square" from="28,1097" to="9666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top:31;width:72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9667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81738" w:rsidRDefault="00B4487A">
                        <w:pPr>
                          <w:spacing w:line="311" w:lineRule="exact"/>
                          <w:ind w:left="9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ΕΘΝΙΚΟ ΚΑΙ ΚΑΠΟΔΙΣΤΡΙΑΚΟ ΠΑΝΕΠΙΣΤΗΜΙΟ ΑΘΗΝΩΝ</w:t>
                        </w:r>
                      </w:p>
                      <w:p w:rsidR="00E81738" w:rsidRDefault="00B4487A">
                        <w:pPr>
                          <w:spacing w:line="229" w:lineRule="exact"/>
                          <w:ind w:left="9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ΤΜΗΜΑ ΕΠΙΣΤΗΜΗΣ ΦΥΣΙΚΗΣ ΑΓΩΓΗΣ ΚΑΙ ΑΘΛΗΤΙΣΜΟΥ</w:t>
                        </w:r>
                      </w:p>
                      <w:p w:rsidR="00E81738" w:rsidRDefault="00B4487A">
                        <w:pPr>
                          <w:spacing w:line="276" w:lineRule="exact"/>
                          <w:ind w:left="9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Εργαστήριο Αθλητικής Παιδαγωγικής και Διδακτικής</w:t>
                        </w:r>
                        <w:r w:rsidR="00AB4FCE">
                          <w:rPr>
                            <w:sz w:val="24"/>
                          </w:rPr>
                          <w:t xml:space="preserve"> Φυσικής Αγωγής</w:t>
                        </w:r>
                      </w:p>
                      <w:p w:rsidR="00E81738" w:rsidRDefault="00E81738">
                        <w:pPr>
                          <w:spacing w:before="1"/>
                          <w:ind w:left="906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CA174B" w14:textId="77777777" w:rsidR="00AB4FCE" w:rsidRDefault="00AB4FCE" w:rsidP="00AB4FCE">
      <w:pPr>
        <w:pStyle w:val="1"/>
        <w:spacing w:before="144" w:line="240" w:lineRule="auto"/>
        <w:ind w:left="132"/>
        <w:jc w:val="center"/>
        <w:rPr>
          <w:b w:val="0"/>
          <w:spacing w:val="-60"/>
          <w:u w:val="thick"/>
        </w:rPr>
      </w:pPr>
    </w:p>
    <w:p w14:paraId="71EC84F7" w14:textId="77777777" w:rsidR="00E81738" w:rsidRPr="00AB4FCE" w:rsidRDefault="00AB4FCE" w:rsidP="00AB4FCE">
      <w:pPr>
        <w:pStyle w:val="1"/>
        <w:spacing w:before="144" w:line="240" w:lineRule="auto"/>
        <w:ind w:left="132"/>
        <w:jc w:val="center"/>
        <w:rPr>
          <w:u w:val="none"/>
        </w:rPr>
      </w:pPr>
      <w:r w:rsidRPr="00AB4FCE">
        <w:rPr>
          <w:u w:val="none"/>
        </w:rPr>
        <w:t xml:space="preserve">ΜΑΘΗΜΑ </w:t>
      </w:r>
      <w:r w:rsidR="009B66F6">
        <w:rPr>
          <w:u w:val="none"/>
        </w:rPr>
        <w:t>ΑΘΛΗΤΙΚΗ ΠΑΙΔΑΓΩΓΙΚΗ &amp; ΠΡΑΚΤΙΚΗ ΑΣΚΗΣΗ ΣΤΗΝ ΠΡΩΤΟΒΑΘΜΙΑ ΕΚΠΑΙΔΕΥΣΗ</w:t>
      </w:r>
    </w:p>
    <w:p w14:paraId="19B5E714" w14:textId="77777777" w:rsidR="00E81738" w:rsidRPr="0079566D" w:rsidRDefault="0079566D" w:rsidP="0079566D">
      <w:pPr>
        <w:spacing w:before="231"/>
        <w:ind w:left="3150"/>
        <w:rPr>
          <w:b/>
          <w:sz w:val="24"/>
        </w:rPr>
      </w:pPr>
      <w:r>
        <w:rPr>
          <w:b/>
          <w:sz w:val="24"/>
        </w:rPr>
        <w:t>Χειμερινό</w:t>
      </w:r>
      <w:r w:rsidR="00AB4FCE">
        <w:rPr>
          <w:b/>
          <w:sz w:val="24"/>
        </w:rPr>
        <w:t xml:space="preserve"> Εξάμηνο</w:t>
      </w:r>
      <w:r w:rsidR="00051D3A">
        <w:rPr>
          <w:b/>
          <w:sz w:val="24"/>
        </w:rPr>
        <w:t xml:space="preserve"> 2021</w:t>
      </w:r>
      <w:r>
        <w:rPr>
          <w:b/>
          <w:sz w:val="24"/>
        </w:rPr>
        <w:t xml:space="preserve"> - 2022</w:t>
      </w:r>
    </w:p>
    <w:p w14:paraId="726E9ABE" w14:textId="77777777" w:rsidR="00AB4FCE" w:rsidRDefault="00B4487A" w:rsidP="00AB4FCE">
      <w:pPr>
        <w:spacing w:line="274" w:lineRule="exact"/>
        <w:ind w:left="560"/>
        <w:rPr>
          <w:b/>
          <w:sz w:val="24"/>
          <w:u w:val="thick"/>
        </w:rPr>
      </w:pPr>
      <w:r>
        <w:rPr>
          <w:spacing w:val="-60"/>
          <w:sz w:val="24"/>
          <w:u w:val="thick"/>
        </w:rPr>
        <w:t xml:space="preserve"> </w:t>
      </w:r>
    </w:p>
    <w:p w14:paraId="183358DF" w14:textId="77777777" w:rsidR="00AB4FCE" w:rsidRPr="009B66F6" w:rsidRDefault="00AB4FCE" w:rsidP="009B66F6">
      <w:pPr>
        <w:spacing w:line="274" w:lineRule="exact"/>
        <w:ind w:left="560"/>
        <w:jc w:val="center"/>
        <w:rPr>
          <w:b/>
          <w:sz w:val="28"/>
        </w:rPr>
      </w:pPr>
      <w:r w:rsidRPr="009B66F6">
        <w:rPr>
          <w:b/>
          <w:sz w:val="28"/>
        </w:rPr>
        <w:t>ΑΝΑΚΟΙΝΩΣΗ</w:t>
      </w:r>
      <w:r w:rsidR="009B66F6" w:rsidRPr="009B66F6">
        <w:rPr>
          <w:b/>
          <w:sz w:val="28"/>
        </w:rPr>
        <w:t xml:space="preserve"> ΓΙΑ ΦΟΙΤΗΤΕΣ/ΤΡΙΕΣ ΠΑΡΕΛΘΟΝΤΩΝ ΕΤΩΝ</w:t>
      </w:r>
    </w:p>
    <w:p w14:paraId="04E52195" w14:textId="77777777" w:rsidR="009B66F6" w:rsidRPr="00AB4FCE" w:rsidRDefault="009B66F6" w:rsidP="009B66F6">
      <w:pPr>
        <w:spacing w:line="274" w:lineRule="exact"/>
        <w:ind w:left="560"/>
        <w:jc w:val="center"/>
        <w:rPr>
          <w:b/>
          <w:sz w:val="24"/>
        </w:rPr>
      </w:pPr>
    </w:p>
    <w:p w14:paraId="6545F7F1" w14:textId="77777777" w:rsidR="009B66F6" w:rsidRDefault="009B66F6" w:rsidP="009B66F6">
      <w:pPr>
        <w:widowControl/>
        <w:autoSpaceDE/>
        <w:autoSpaceDN/>
        <w:spacing w:after="16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9B66F6">
        <w:rPr>
          <w:rFonts w:eastAsia="Calibri"/>
          <w:sz w:val="24"/>
          <w:szCs w:val="24"/>
          <w:lang w:eastAsia="en-US" w:bidi="ar-SA"/>
        </w:rPr>
        <w:t>Καλούνται οι φοιτητές/</w:t>
      </w:r>
      <w:proofErr w:type="spellStart"/>
      <w:r w:rsidRPr="009B66F6">
        <w:rPr>
          <w:rFonts w:eastAsia="Calibri"/>
          <w:sz w:val="24"/>
          <w:szCs w:val="24"/>
          <w:lang w:eastAsia="en-US" w:bidi="ar-SA"/>
        </w:rPr>
        <w:t>τριες</w:t>
      </w:r>
      <w:proofErr w:type="spellEnd"/>
      <w:r w:rsidRPr="009B66F6">
        <w:rPr>
          <w:rFonts w:eastAsia="Calibri"/>
          <w:sz w:val="24"/>
          <w:szCs w:val="24"/>
          <w:lang w:eastAsia="en-US" w:bidi="ar-SA"/>
        </w:rPr>
        <w:t xml:space="preserve"> που θα παρακολουθήσουν τα </w:t>
      </w:r>
      <w:r w:rsidRPr="009B66F6">
        <w:rPr>
          <w:rFonts w:eastAsia="Calibri"/>
          <w:b/>
          <w:sz w:val="24"/>
          <w:szCs w:val="24"/>
          <w:lang w:eastAsia="en-US" w:bidi="ar-SA"/>
        </w:rPr>
        <w:t>Εργαστήρια</w:t>
      </w:r>
      <w:r w:rsidRPr="009B66F6">
        <w:rPr>
          <w:rFonts w:eastAsia="Calibri"/>
          <w:sz w:val="24"/>
          <w:szCs w:val="24"/>
          <w:lang w:eastAsia="en-US" w:bidi="ar-SA"/>
        </w:rPr>
        <w:t xml:space="preserve"> του υποχρεωτικού μαθήματος </w:t>
      </w:r>
      <w:r>
        <w:rPr>
          <w:rFonts w:eastAsia="Calibri"/>
          <w:sz w:val="24"/>
          <w:szCs w:val="24"/>
          <w:lang w:eastAsia="en-US" w:bidi="ar-SA"/>
        </w:rPr>
        <w:t>«</w:t>
      </w:r>
      <w:r w:rsidRPr="009B66F6">
        <w:rPr>
          <w:rFonts w:eastAsia="Calibri"/>
          <w:b/>
          <w:i/>
          <w:sz w:val="24"/>
          <w:szCs w:val="24"/>
          <w:lang w:eastAsia="en-US" w:bidi="ar-SA"/>
        </w:rPr>
        <w:t>Αθλητική Παιδαγωγική &amp; Πρακτική Άσκηση στην Πρωτοβάθμια Εκπαίδευση</w:t>
      </w:r>
      <w:r>
        <w:rPr>
          <w:rFonts w:eastAsia="Calibri"/>
          <w:sz w:val="24"/>
          <w:szCs w:val="24"/>
          <w:lang w:eastAsia="en-US" w:bidi="ar-SA"/>
        </w:rPr>
        <w:t>»</w:t>
      </w:r>
      <w:r w:rsidRPr="009B66F6">
        <w:rPr>
          <w:rFonts w:eastAsia="Calibri"/>
          <w:sz w:val="24"/>
          <w:szCs w:val="24"/>
          <w:lang w:eastAsia="en-US" w:bidi="ar-SA"/>
        </w:rPr>
        <w:t xml:space="preserve"> κατά το χειμερινό εξάμηνο 2021-2022 </w:t>
      </w:r>
    </w:p>
    <w:p w14:paraId="4845B5D6" w14:textId="77777777" w:rsidR="009B66F6" w:rsidRPr="009B66F6" w:rsidRDefault="009B66F6" w:rsidP="009B66F6">
      <w:pPr>
        <w:pStyle w:val="a4"/>
        <w:widowControl/>
        <w:numPr>
          <w:ilvl w:val="0"/>
          <w:numId w:val="4"/>
        </w:numPr>
        <w:autoSpaceDE/>
        <w:autoSpaceDN/>
        <w:spacing w:after="16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9B66F6">
        <w:rPr>
          <w:rFonts w:eastAsia="Calibri"/>
          <w:sz w:val="24"/>
          <w:szCs w:val="24"/>
          <w:lang w:eastAsia="en-US" w:bidi="ar-SA"/>
        </w:rPr>
        <w:t xml:space="preserve">Να κάνουν εγγραφή στο </w:t>
      </w:r>
      <w:proofErr w:type="spellStart"/>
      <w:r w:rsidRPr="009B66F6">
        <w:rPr>
          <w:rFonts w:eastAsia="Calibri"/>
          <w:sz w:val="24"/>
          <w:szCs w:val="24"/>
          <w:lang w:eastAsia="en-US" w:bidi="ar-SA"/>
        </w:rPr>
        <w:t>eclass</w:t>
      </w:r>
      <w:proofErr w:type="spellEnd"/>
      <w:r w:rsidRPr="009B66F6">
        <w:rPr>
          <w:rFonts w:eastAsia="Calibri"/>
          <w:sz w:val="24"/>
          <w:szCs w:val="24"/>
          <w:lang w:eastAsia="en-US" w:bidi="ar-SA"/>
        </w:rPr>
        <w:t xml:space="preserve"> του μαθήματος</w:t>
      </w:r>
      <w:r>
        <w:rPr>
          <w:rFonts w:eastAsia="Calibri"/>
          <w:sz w:val="24"/>
          <w:szCs w:val="24"/>
          <w:lang w:eastAsia="en-US" w:bidi="ar-SA"/>
        </w:rPr>
        <w:t>.</w:t>
      </w:r>
      <w:r w:rsidRPr="009B66F6">
        <w:rPr>
          <w:rFonts w:eastAsia="Calibri"/>
          <w:sz w:val="24"/>
          <w:szCs w:val="24"/>
          <w:lang w:eastAsia="en-US" w:bidi="ar-SA"/>
        </w:rPr>
        <w:t xml:space="preserve"> </w:t>
      </w:r>
    </w:p>
    <w:p w14:paraId="355DB20D" w14:textId="77777777" w:rsidR="009B66F6" w:rsidRPr="009B66F6" w:rsidRDefault="009B66F6" w:rsidP="009B66F6">
      <w:pPr>
        <w:pStyle w:val="a4"/>
        <w:widowControl/>
        <w:numPr>
          <w:ilvl w:val="0"/>
          <w:numId w:val="4"/>
        </w:numPr>
        <w:autoSpaceDE/>
        <w:autoSpaceDN/>
        <w:spacing w:after="160" w:line="360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 w:rsidRPr="009B66F6">
        <w:rPr>
          <w:rFonts w:eastAsia="Calibri"/>
          <w:sz w:val="24"/>
          <w:szCs w:val="24"/>
          <w:lang w:eastAsia="en-US" w:bidi="ar-SA"/>
        </w:rPr>
        <w:t xml:space="preserve">Να δουν το πρόγραμμα των Εργαστηριακών Μαθημάτων στο </w:t>
      </w:r>
      <w:proofErr w:type="spellStart"/>
      <w:r w:rsidRPr="009B66F6">
        <w:rPr>
          <w:rFonts w:eastAsia="Calibri"/>
          <w:b/>
          <w:sz w:val="24"/>
          <w:szCs w:val="24"/>
          <w:lang w:val="en-US" w:eastAsia="en-US" w:bidi="ar-SA"/>
        </w:rPr>
        <w:t>eclass</w:t>
      </w:r>
      <w:proofErr w:type="spellEnd"/>
      <w:r w:rsidRPr="009B66F6">
        <w:rPr>
          <w:rFonts w:eastAsia="Calibri"/>
          <w:b/>
          <w:sz w:val="24"/>
          <w:szCs w:val="24"/>
          <w:lang w:eastAsia="en-US" w:bidi="ar-SA"/>
        </w:rPr>
        <w:t xml:space="preserve"> ΕΓΓΡΑΦΑ&gt;ΕΡΓΑΣΤΗΡΙΑ&gt;ΥΠΟΤΜΗΜΑΤΑ ΚΑΙ ΗΜΕΡΟΜΗΝΙΕΣ ΕΡΓΑΣΤΗΡΙΩΝ.</w:t>
      </w:r>
    </w:p>
    <w:p w14:paraId="6684785C" w14:textId="77777777" w:rsidR="009B66F6" w:rsidRDefault="009B66F6" w:rsidP="009B66F6">
      <w:pPr>
        <w:pStyle w:val="a4"/>
        <w:widowControl/>
        <w:numPr>
          <w:ilvl w:val="0"/>
          <w:numId w:val="4"/>
        </w:numPr>
        <w:autoSpaceDE/>
        <w:autoSpaceDN/>
        <w:spacing w:after="160" w:line="360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 w:rsidRPr="009B66F6">
        <w:rPr>
          <w:rFonts w:eastAsia="Calibri"/>
          <w:b/>
          <w:sz w:val="24"/>
          <w:szCs w:val="24"/>
          <w:lang w:eastAsia="en-US" w:bidi="ar-SA"/>
        </w:rPr>
        <w:t>Να συνδεθούν την Παρασκευή 1-10-2021 ώρες 12.00-13.00 στο παρακάτω σύνδεσμο</w:t>
      </w:r>
      <w:r w:rsidRPr="009B66F6">
        <w:rPr>
          <w:rFonts w:eastAsia="Calibri"/>
          <w:sz w:val="24"/>
          <w:szCs w:val="24"/>
          <w:lang w:eastAsia="en-US" w:bidi="ar-SA"/>
        </w:rPr>
        <w:t xml:space="preserve"> </w:t>
      </w:r>
      <w:r w:rsidRPr="009B66F6">
        <w:rPr>
          <w:rFonts w:eastAsia="Calibri"/>
          <w:b/>
          <w:sz w:val="24"/>
          <w:szCs w:val="24"/>
          <w:lang w:eastAsia="en-US" w:bidi="ar-SA"/>
        </w:rPr>
        <w:t>για να εγγραφούν σε Τμήμα Γ’ Έτους ώστε να παρακολουθήσουν τα Εργαστήρια του μαθήματος.</w:t>
      </w:r>
    </w:p>
    <w:p w14:paraId="030A40E2" w14:textId="77777777" w:rsidR="00F57968" w:rsidRPr="009B66F6" w:rsidRDefault="00F57968" w:rsidP="00F57968">
      <w:pPr>
        <w:pStyle w:val="a4"/>
        <w:widowControl/>
        <w:autoSpaceDE/>
        <w:autoSpaceDN/>
        <w:spacing w:after="160"/>
        <w:ind w:left="720" w:firstLine="0"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3B67E150" w14:textId="77777777" w:rsidR="009B66F6" w:rsidRPr="00F57968" w:rsidRDefault="001D3EBC" w:rsidP="00F57968">
      <w:pPr>
        <w:widowControl/>
        <w:autoSpaceDE/>
        <w:autoSpaceDN/>
        <w:spacing w:after="160" w:line="360" w:lineRule="auto"/>
        <w:jc w:val="center"/>
        <w:rPr>
          <w:rFonts w:eastAsia="Calibri"/>
          <w:sz w:val="24"/>
          <w:szCs w:val="24"/>
          <w:lang w:eastAsia="en-US" w:bidi="ar-SA"/>
        </w:rPr>
      </w:pPr>
      <w:hyperlink r:id="rId7" w:history="1"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https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://</w:t>
        </w:r>
        <w:proofErr w:type="spellStart"/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uoa</w:t>
        </w:r>
        <w:proofErr w:type="spellEnd"/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.</w:t>
        </w:r>
        <w:proofErr w:type="spellStart"/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webex</w:t>
        </w:r>
        <w:proofErr w:type="spellEnd"/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.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com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/</w:t>
        </w:r>
        <w:proofErr w:type="spellStart"/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uoa</w:t>
        </w:r>
        <w:proofErr w:type="spellEnd"/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/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j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.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php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?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MTID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=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m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4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b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90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c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93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fa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1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f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9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c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9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fed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99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e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6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b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3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b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86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ad</w:t>
        </w:r>
        <w:r w:rsidR="00F57968" w:rsidRPr="00D86191">
          <w:rPr>
            <w:rStyle w:val="-"/>
            <w:rFonts w:eastAsia="Calibri"/>
            <w:sz w:val="24"/>
            <w:szCs w:val="24"/>
            <w:lang w:eastAsia="en-US" w:bidi="ar-SA"/>
          </w:rPr>
          <w:t>919</w:t>
        </w:r>
        <w:r w:rsidR="00F57968" w:rsidRPr="00D86191">
          <w:rPr>
            <w:rStyle w:val="-"/>
            <w:rFonts w:eastAsia="Calibri"/>
            <w:sz w:val="24"/>
            <w:szCs w:val="24"/>
            <w:lang w:val="en-US" w:eastAsia="en-US" w:bidi="ar-SA"/>
          </w:rPr>
          <w:t>c</w:t>
        </w:r>
      </w:hyperlink>
    </w:p>
    <w:p w14:paraId="1B3B9149" w14:textId="77777777" w:rsidR="00F57968" w:rsidRPr="00F57968" w:rsidRDefault="00F57968" w:rsidP="00F57968">
      <w:pPr>
        <w:widowControl/>
        <w:autoSpaceDE/>
        <w:autoSpaceDN/>
        <w:spacing w:after="160" w:line="360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5741521E" w14:textId="77777777" w:rsidR="009B66F6" w:rsidRDefault="009B66F6" w:rsidP="00F57968">
      <w:pPr>
        <w:widowControl/>
        <w:autoSpaceDE/>
        <w:autoSpaceDN/>
        <w:spacing w:after="160" w:line="360" w:lineRule="auto"/>
        <w:jc w:val="center"/>
        <w:rPr>
          <w:rFonts w:eastAsia="Calibri"/>
          <w:sz w:val="24"/>
          <w:szCs w:val="24"/>
          <w:lang w:eastAsia="en-US" w:bidi="ar-SA"/>
        </w:rPr>
      </w:pPr>
      <w:r w:rsidRPr="009B66F6">
        <w:rPr>
          <w:rFonts w:eastAsia="Calibri"/>
          <w:b/>
          <w:sz w:val="24"/>
          <w:szCs w:val="24"/>
          <w:lang w:eastAsia="en-US" w:bidi="ar-SA"/>
        </w:rPr>
        <w:t>ΠΡΟΣΟΧΗ:</w:t>
      </w:r>
      <w:r>
        <w:rPr>
          <w:rFonts w:eastAsia="Calibri"/>
          <w:sz w:val="24"/>
          <w:szCs w:val="24"/>
          <w:lang w:eastAsia="en-US" w:bidi="ar-SA"/>
        </w:rPr>
        <w:t xml:space="preserve"> Η εγγραφή σε Τμήμα είναι απαραίτητη προϋπόθεση για τη συμμετοχή των φοιτητών/</w:t>
      </w:r>
      <w:proofErr w:type="spellStart"/>
      <w:r>
        <w:rPr>
          <w:rFonts w:eastAsia="Calibri"/>
          <w:sz w:val="24"/>
          <w:szCs w:val="24"/>
          <w:lang w:eastAsia="en-US" w:bidi="ar-SA"/>
        </w:rPr>
        <w:t>τριων</w:t>
      </w:r>
      <w:proofErr w:type="spellEnd"/>
      <w:r>
        <w:rPr>
          <w:rFonts w:eastAsia="Calibri"/>
          <w:sz w:val="24"/>
          <w:szCs w:val="24"/>
          <w:lang w:eastAsia="en-US" w:bidi="ar-SA"/>
        </w:rPr>
        <w:t xml:space="preserve"> </w:t>
      </w:r>
      <w:r w:rsidRPr="009B66F6">
        <w:rPr>
          <w:rFonts w:eastAsia="Calibri"/>
          <w:b/>
          <w:sz w:val="24"/>
          <w:szCs w:val="24"/>
          <w:lang w:eastAsia="en-US" w:bidi="ar-SA"/>
        </w:rPr>
        <w:t>ΠΑΡΕΛΘΟΝΤΩΝ ΕΤΩΝ</w:t>
      </w:r>
      <w:r>
        <w:rPr>
          <w:rFonts w:eastAsia="Calibri"/>
          <w:sz w:val="24"/>
          <w:szCs w:val="24"/>
          <w:lang w:eastAsia="en-US" w:bidi="ar-SA"/>
        </w:rPr>
        <w:t xml:space="preserve"> στο Εργαστηριακό μέρος του μαθήματος.</w:t>
      </w:r>
    </w:p>
    <w:p w14:paraId="7FF8365D" w14:textId="77777777" w:rsidR="00AB4FCE" w:rsidRPr="00AB4FCE" w:rsidRDefault="00AB4FCE" w:rsidP="00AB4FCE">
      <w:pPr>
        <w:spacing w:line="274" w:lineRule="exact"/>
        <w:ind w:left="560"/>
        <w:jc w:val="both"/>
        <w:rPr>
          <w:b/>
          <w:sz w:val="24"/>
          <w:szCs w:val="24"/>
          <w:u w:val="thick"/>
        </w:rPr>
      </w:pPr>
    </w:p>
    <w:p w14:paraId="704A9C72" w14:textId="77777777" w:rsidR="00AB4FCE" w:rsidRDefault="00824DDF" w:rsidP="00AB4FCE">
      <w:pPr>
        <w:spacing w:line="274" w:lineRule="exact"/>
        <w:ind w:left="560"/>
        <w:rPr>
          <w:b/>
          <w:sz w:val="24"/>
          <w:u w:val="thick"/>
        </w:rPr>
      </w:pPr>
      <w:r>
        <w:rPr>
          <w:b/>
          <w:noProof/>
          <w:sz w:val="24"/>
          <w:u w:val="thick"/>
          <w:lang w:val="en-US" w:eastAsia="en-US" w:bidi="ar-SA"/>
        </w:rPr>
        <w:drawing>
          <wp:anchor distT="0" distB="0" distL="114300" distR="114300" simplePos="0" relativeHeight="251657216" behindDoc="0" locked="0" layoutInCell="1" allowOverlap="1" wp14:anchorId="4A69BD25" wp14:editId="558A2090">
            <wp:simplePos x="0" y="0"/>
            <wp:positionH relativeFrom="column">
              <wp:posOffset>1605280</wp:posOffset>
            </wp:positionH>
            <wp:positionV relativeFrom="paragraph">
              <wp:posOffset>12700</wp:posOffset>
            </wp:positionV>
            <wp:extent cx="2522220" cy="156083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0BB9E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0F0AA67F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26A2009F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2FFEAD3A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58485F43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6B7B7B55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7B375E97" w14:textId="77777777" w:rsidR="007E7CD8" w:rsidRDefault="007E7CD8" w:rsidP="00AB4FCE">
      <w:pPr>
        <w:spacing w:line="274" w:lineRule="exact"/>
        <w:ind w:left="560"/>
        <w:rPr>
          <w:i/>
          <w:sz w:val="20"/>
        </w:rPr>
      </w:pPr>
    </w:p>
    <w:p w14:paraId="1634CAA8" w14:textId="77777777" w:rsidR="00E81738" w:rsidRDefault="00E81738">
      <w:pPr>
        <w:pStyle w:val="a3"/>
        <w:ind w:left="0" w:firstLine="0"/>
        <w:rPr>
          <w:i/>
          <w:sz w:val="20"/>
        </w:rPr>
      </w:pPr>
    </w:p>
    <w:p w14:paraId="024F55FE" w14:textId="77777777" w:rsidR="00E81738" w:rsidRDefault="00E81738">
      <w:pPr>
        <w:pStyle w:val="a3"/>
        <w:spacing w:before="5"/>
        <w:ind w:left="0" w:firstLine="0"/>
        <w:rPr>
          <w:i/>
          <w:sz w:val="18"/>
        </w:rPr>
      </w:pPr>
    </w:p>
    <w:p w14:paraId="38A2A546" w14:textId="77777777" w:rsidR="007E7CD8" w:rsidRDefault="007E7CD8">
      <w:pPr>
        <w:spacing w:line="214" w:lineRule="exact"/>
        <w:ind w:left="132"/>
        <w:rPr>
          <w:sz w:val="20"/>
        </w:rPr>
      </w:pPr>
    </w:p>
    <w:p w14:paraId="52AB4A85" w14:textId="77777777" w:rsidR="007E7CD8" w:rsidRDefault="007E7CD8">
      <w:pPr>
        <w:spacing w:line="214" w:lineRule="exact"/>
        <w:ind w:left="132"/>
        <w:rPr>
          <w:sz w:val="20"/>
        </w:rPr>
      </w:pPr>
    </w:p>
    <w:p w14:paraId="1056A3DD" w14:textId="77777777" w:rsidR="007E7CD8" w:rsidRDefault="007E7CD8">
      <w:pPr>
        <w:spacing w:line="214" w:lineRule="exact"/>
        <w:ind w:left="132"/>
        <w:rPr>
          <w:sz w:val="20"/>
        </w:rPr>
      </w:pPr>
    </w:p>
    <w:p w14:paraId="66D91D10" w14:textId="77777777" w:rsidR="007E7CD8" w:rsidRDefault="007E7CD8">
      <w:pPr>
        <w:spacing w:line="214" w:lineRule="exact"/>
        <w:ind w:left="132"/>
        <w:rPr>
          <w:sz w:val="20"/>
        </w:rPr>
      </w:pPr>
    </w:p>
    <w:p w14:paraId="323CEF77" w14:textId="77777777" w:rsidR="007E7CD8" w:rsidRDefault="007E7CD8">
      <w:pPr>
        <w:spacing w:line="214" w:lineRule="exact"/>
        <w:ind w:left="132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101246" wp14:editId="1699D8BB">
                <wp:simplePos x="0" y="0"/>
                <wp:positionH relativeFrom="page">
                  <wp:posOffset>602615</wp:posOffset>
                </wp:positionH>
                <wp:positionV relativeFrom="paragraph">
                  <wp:posOffset>29845</wp:posOffset>
                </wp:positionV>
                <wp:extent cx="6158230" cy="0"/>
                <wp:effectExtent l="0" t="0" r="1397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0DF74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45pt,2.35pt" to="532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DD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" strokeweight=".72pt">
                <w10:wrap type="topAndBottom" anchorx="page"/>
              </v:line>
            </w:pict>
          </mc:Fallback>
        </mc:AlternateContent>
      </w:r>
    </w:p>
    <w:p w14:paraId="66BB7D59" w14:textId="77777777" w:rsidR="00E81738" w:rsidRDefault="00B4487A">
      <w:pPr>
        <w:spacing w:line="214" w:lineRule="exact"/>
        <w:ind w:left="132"/>
        <w:rPr>
          <w:sz w:val="20"/>
        </w:rPr>
      </w:pPr>
      <w:r>
        <w:rPr>
          <w:sz w:val="20"/>
        </w:rPr>
        <w:t>Ταχυδρομική Διεύθυνση: Εθνικής Αντιστάσεως 41, 17237 Δάφνη</w:t>
      </w:r>
    </w:p>
    <w:p w14:paraId="41C4A65C" w14:textId="77777777" w:rsidR="00E81738" w:rsidRPr="004E0FE9" w:rsidRDefault="00C621B6">
      <w:pPr>
        <w:spacing w:line="229" w:lineRule="exact"/>
        <w:ind w:left="132"/>
        <w:rPr>
          <w:sz w:val="20"/>
        </w:rPr>
      </w:pPr>
      <w:r>
        <w:rPr>
          <w:sz w:val="20"/>
        </w:rPr>
        <w:t>Τηλέφωνο</w:t>
      </w:r>
      <w:r w:rsidR="00051D3A" w:rsidRPr="004E0FE9">
        <w:rPr>
          <w:sz w:val="20"/>
        </w:rPr>
        <w:t>: 2107276141</w:t>
      </w:r>
      <w:r w:rsidR="00B4487A" w:rsidRPr="004E0FE9">
        <w:rPr>
          <w:sz w:val="20"/>
        </w:rPr>
        <w:t xml:space="preserve">, </w:t>
      </w:r>
      <w:r w:rsidR="00B4487A" w:rsidRPr="00C621B6">
        <w:rPr>
          <w:sz w:val="20"/>
          <w:lang w:val="en-US"/>
        </w:rPr>
        <w:t>e</w:t>
      </w:r>
      <w:r w:rsidR="00B4487A" w:rsidRPr="004E0FE9">
        <w:rPr>
          <w:sz w:val="20"/>
        </w:rPr>
        <w:t>-</w:t>
      </w:r>
      <w:r w:rsidR="00B4487A" w:rsidRPr="00C621B6">
        <w:rPr>
          <w:sz w:val="20"/>
          <w:lang w:val="en-US"/>
        </w:rPr>
        <w:t>mail</w:t>
      </w:r>
      <w:r w:rsidR="00B4487A" w:rsidRPr="004E0FE9">
        <w:rPr>
          <w:sz w:val="20"/>
        </w:rPr>
        <w:t xml:space="preserve">: </w:t>
      </w:r>
      <w:hyperlink r:id="rId9" w:history="1">
        <w:r w:rsidRPr="008B4C9E">
          <w:rPr>
            <w:rStyle w:val="-"/>
            <w:sz w:val="20"/>
            <w:lang w:val="en-US"/>
          </w:rPr>
          <w:t>adania</w:t>
        </w:r>
        <w:r w:rsidRPr="004E0FE9">
          <w:rPr>
            <w:rStyle w:val="-"/>
            <w:sz w:val="20"/>
          </w:rPr>
          <w:t>@</w:t>
        </w:r>
        <w:r w:rsidRPr="008B4C9E">
          <w:rPr>
            <w:rStyle w:val="-"/>
            <w:sz w:val="20"/>
            <w:lang w:val="en-US"/>
          </w:rPr>
          <w:t>phed</w:t>
        </w:r>
        <w:r w:rsidRPr="004E0FE9">
          <w:rPr>
            <w:rStyle w:val="-"/>
            <w:sz w:val="20"/>
          </w:rPr>
          <w:t>.</w:t>
        </w:r>
        <w:r w:rsidRPr="008B4C9E">
          <w:rPr>
            <w:rStyle w:val="-"/>
            <w:sz w:val="20"/>
            <w:lang w:val="en-US"/>
          </w:rPr>
          <w:t>uoa</w:t>
        </w:r>
        <w:r w:rsidRPr="004E0FE9">
          <w:rPr>
            <w:rStyle w:val="-"/>
            <w:sz w:val="20"/>
          </w:rPr>
          <w:t>.</w:t>
        </w:r>
        <w:r w:rsidRPr="008B4C9E">
          <w:rPr>
            <w:rStyle w:val="-"/>
            <w:sz w:val="20"/>
            <w:lang w:val="en-US"/>
          </w:rPr>
          <w:t>gr</w:t>
        </w:r>
      </w:hyperlink>
    </w:p>
    <w:sectPr w:rsidR="00E81738" w:rsidRPr="004E0FE9">
      <w:type w:val="continuous"/>
      <w:pgSz w:w="11910" w:h="16850"/>
      <w:pgMar w:top="8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1401"/>
    <w:multiLevelType w:val="hybridMultilevel"/>
    <w:tmpl w:val="3AA8A9F4"/>
    <w:lvl w:ilvl="0" w:tplc="65C23B0C">
      <w:start w:val="1"/>
      <w:numFmt w:val="decimal"/>
      <w:lvlText w:val="%1."/>
      <w:lvlJc w:val="left"/>
      <w:pPr>
        <w:ind w:left="529" w:hanging="39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99A6DAD0">
      <w:numFmt w:val="bullet"/>
      <w:lvlText w:val="•"/>
      <w:lvlJc w:val="left"/>
      <w:pPr>
        <w:ind w:left="1458" w:hanging="397"/>
      </w:pPr>
      <w:rPr>
        <w:rFonts w:hint="default"/>
        <w:lang w:val="el-GR" w:eastAsia="el-GR" w:bidi="el-GR"/>
      </w:rPr>
    </w:lvl>
    <w:lvl w:ilvl="2" w:tplc="FF2CD904">
      <w:numFmt w:val="bullet"/>
      <w:lvlText w:val="•"/>
      <w:lvlJc w:val="left"/>
      <w:pPr>
        <w:ind w:left="2397" w:hanging="397"/>
      </w:pPr>
      <w:rPr>
        <w:rFonts w:hint="default"/>
        <w:lang w:val="el-GR" w:eastAsia="el-GR" w:bidi="el-GR"/>
      </w:rPr>
    </w:lvl>
    <w:lvl w:ilvl="3" w:tplc="EFA636BE">
      <w:numFmt w:val="bullet"/>
      <w:lvlText w:val="•"/>
      <w:lvlJc w:val="left"/>
      <w:pPr>
        <w:ind w:left="3335" w:hanging="397"/>
      </w:pPr>
      <w:rPr>
        <w:rFonts w:hint="default"/>
        <w:lang w:val="el-GR" w:eastAsia="el-GR" w:bidi="el-GR"/>
      </w:rPr>
    </w:lvl>
    <w:lvl w:ilvl="4" w:tplc="A20062A8">
      <w:numFmt w:val="bullet"/>
      <w:lvlText w:val="•"/>
      <w:lvlJc w:val="left"/>
      <w:pPr>
        <w:ind w:left="4274" w:hanging="397"/>
      </w:pPr>
      <w:rPr>
        <w:rFonts w:hint="default"/>
        <w:lang w:val="el-GR" w:eastAsia="el-GR" w:bidi="el-GR"/>
      </w:rPr>
    </w:lvl>
    <w:lvl w:ilvl="5" w:tplc="4D1EC88A">
      <w:numFmt w:val="bullet"/>
      <w:lvlText w:val="•"/>
      <w:lvlJc w:val="left"/>
      <w:pPr>
        <w:ind w:left="5213" w:hanging="397"/>
      </w:pPr>
      <w:rPr>
        <w:rFonts w:hint="default"/>
        <w:lang w:val="el-GR" w:eastAsia="el-GR" w:bidi="el-GR"/>
      </w:rPr>
    </w:lvl>
    <w:lvl w:ilvl="6" w:tplc="01488F06">
      <w:numFmt w:val="bullet"/>
      <w:lvlText w:val="•"/>
      <w:lvlJc w:val="left"/>
      <w:pPr>
        <w:ind w:left="6151" w:hanging="397"/>
      </w:pPr>
      <w:rPr>
        <w:rFonts w:hint="default"/>
        <w:lang w:val="el-GR" w:eastAsia="el-GR" w:bidi="el-GR"/>
      </w:rPr>
    </w:lvl>
    <w:lvl w:ilvl="7" w:tplc="3FBA2378">
      <w:numFmt w:val="bullet"/>
      <w:lvlText w:val="•"/>
      <w:lvlJc w:val="left"/>
      <w:pPr>
        <w:ind w:left="7090" w:hanging="397"/>
      </w:pPr>
      <w:rPr>
        <w:rFonts w:hint="default"/>
        <w:lang w:val="el-GR" w:eastAsia="el-GR" w:bidi="el-GR"/>
      </w:rPr>
    </w:lvl>
    <w:lvl w:ilvl="8" w:tplc="12BAE5DC">
      <w:numFmt w:val="bullet"/>
      <w:lvlText w:val="•"/>
      <w:lvlJc w:val="left"/>
      <w:pPr>
        <w:ind w:left="8029" w:hanging="397"/>
      </w:pPr>
      <w:rPr>
        <w:rFonts w:hint="default"/>
        <w:lang w:val="el-GR" w:eastAsia="el-GR" w:bidi="el-GR"/>
      </w:rPr>
    </w:lvl>
  </w:abstractNum>
  <w:abstractNum w:abstractNumId="1" w15:restartNumberingAfterBreak="0">
    <w:nsid w:val="57F10B4B"/>
    <w:multiLevelType w:val="hybridMultilevel"/>
    <w:tmpl w:val="E2DA6862"/>
    <w:lvl w:ilvl="0" w:tplc="022E191A">
      <w:numFmt w:val="bullet"/>
      <w:lvlText w:val=""/>
      <w:lvlJc w:val="left"/>
      <w:pPr>
        <w:ind w:left="529" w:hanging="455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61963736">
      <w:numFmt w:val="bullet"/>
      <w:lvlText w:val="•"/>
      <w:lvlJc w:val="left"/>
      <w:pPr>
        <w:ind w:left="1458" w:hanging="455"/>
      </w:pPr>
      <w:rPr>
        <w:rFonts w:hint="default"/>
        <w:lang w:val="el-GR" w:eastAsia="el-GR" w:bidi="el-GR"/>
      </w:rPr>
    </w:lvl>
    <w:lvl w:ilvl="2" w:tplc="69A20250">
      <w:numFmt w:val="bullet"/>
      <w:lvlText w:val="•"/>
      <w:lvlJc w:val="left"/>
      <w:pPr>
        <w:ind w:left="2397" w:hanging="455"/>
      </w:pPr>
      <w:rPr>
        <w:rFonts w:hint="default"/>
        <w:lang w:val="el-GR" w:eastAsia="el-GR" w:bidi="el-GR"/>
      </w:rPr>
    </w:lvl>
    <w:lvl w:ilvl="3" w:tplc="F7DA19A0">
      <w:numFmt w:val="bullet"/>
      <w:lvlText w:val="•"/>
      <w:lvlJc w:val="left"/>
      <w:pPr>
        <w:ind w:left="3335" w:hanging="455"/>
      </w:pPr>
      <w:rPr>
        <w:rFonts w:hint="default"/>
        <w:lang w:val="el-GR" w:eastAsia="el-GR" w:bidi="el-GR"/>
      </w:rPr>
    </w:lvl>
    <w:lvl w:ilvl="4" w:tplc="54245FDC">
      <w:numFmt w:val="bullet"/>
      <w:lvlText w:val="•"/>
      <w:lvlJc w:val="left"/>
      <w:pPr>
        <w:ind w:left="4274" w:hanging="455"/>
      </w:pPr>
      <w:rPr>
        <w:rFonts w:hint="default"/>
        <w:lang w:val="el-GR" w:eastAsia="el-GR" w:bidi="el-GR"/>
      </w:rPr>
    </w:lvl>
    <w:lvl w:ilvl="5" w:tplc="0F989DFA">
      <w:numFmt w:val="bullet"/>
      <w:lvlText w:val="•"/>
      <w:lvlJc w:val="left"/>
      <w:pPr>
        <w:ind w:left="5213" w:hanging="455"/>
      </w:pPr>
      <w:rPr>
        <w:rFonts w:hint="default"/>
        <w:lang w:val="el-GR" w:eastAsia="el-GR" w:bidi="el-GR"/>
      </w:rPr>
    </w:lvl>
    <w:lvl w:ilvl="6" w:tplc="0F1AA2E0">
      <w:numFmt w:val="bullet"/>
      <w:lvlText w:val="•"/>
      <w:lvlJc w:val="left"/>
      <w:pPr>
        <w:ind w:left="6151" w:hanging="455"/>
      </w:pPr>
      <w:rPr>
        <w:rFonts w:hint="default"/>
        <w:lang w:val="el-GR" w:eastAsia="el-GR" w:bidi="el-GR"/>
      </w:rPr>
    </w:lvl>
    <w:lvl w:ilvl="7" w:tplc="0E564276">
      <w:numFmt w:val="bullet"/>
      <w:lvlText w:val="•"/>
      <w:lvlJc w:val="left"/>
      <w:pPr>
        <w:ind w:left="7090" w:hanging="455"/>
      </w:pPr>
      <w:rPr>
        <w:rFonts w:hint="default"/>
        <w:lang w:val="el-GR" w:eastAsia="el-GR" w:bidi="el-GR"/>
      </w:rPr>
    </w:lvl>
    <w:lvl w:ilvl="8" w:tplc="FEBABC8C">
      <w:numFmt w:val="bullet"/>
      <w:lvlText w:val="•"/>
      <w:lvlJc w:val="left"/>
      <w:pPr>
        <w:ind w:left="8029" w:hanging="455"/>
      </w:pPr>
      <w:rPr>
        <w:rFonts w:hint="default"/>
        <w:lang w:val="el-GR" w:eastAsia="el-GR" w:bidi="el-GR"/>
      </w:rPr>
    </w:lvl>
  </w:abstractNum>
  <w:abstractNum w:abstractNumId="2" w15:restartNumberingAfterBreak="0">
    <w:nsid w:val="5A8455EC"/>
    <w:multiLevelType w:val="hybridMultilevel"/>
    <w:tmpl w:val="170A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F4578"/>
    <w:multiLevelType w:val="hybridMultilevel"/>
    <w:tmpl w:val="BEB83380"/>
    <w:lvl w:ilvl="0" w:tplc="2392167C">
      <w:start w:val="1"/>
      <w:numFmt w:val="decimal"/>
      <w:lvlText w:val="%1."/>
      <w:lvlJc w:val="left"/>
      <w:pPr>
        <w:ind w:left="132" w:hanging="2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126898DE">
      <w:numFmt w:val="bullet"/>
      <w:lvlText w:val="•"/>
      <w:lvlJc w:val="left"/>
      <w:pPr>
        <w:ind w:left="1116" w:hanging="241"/>
      </w:pPr>
      <w:rPr>
        <w:rFonts w:hint="default"/>
        <w:lang w:val="el-GR" w:eastAsia="el-GR" w:bidi="el-GR"/>
      </w:rPr>
    </w:lvl>
    <w:lvl w:ilvl="2" w:tplc="0EA63E90">
      <w:numFmt w:val="bullet"/>
      <w:lvlText w:val="•"/>
      <w:lvlJc w:val="left"/>
      <w:pPr>
        <w:ind w:left="2093" w:hanging="241"/>
      </w:pPr>
      <w:rPr>
        <w:rFonts w:hint="default"/>
        <w:lang w:val="el-GR" w:eastAsia="el-GR" w:bidi="el-GR"/>
      </w:rPr>
    </w:lvl>
    <w:lvl w:ilvl="3" w:tplc="8F6EF9FE">
      <w:numFmt w:val="bullet"/>
      <w:lvlText w:val="•"/>
      <w:lvlJc w:val="left"/>
      <w:pPr>
        <w:ind w:left="3069" w:hanging="241"/>
      </w:pPr>
      <w:rPr>
        <w:rFonts w:hint="default"/>
        <w:lang w:val="el-GR" w:eastAsia="el-GR" w:bidi="el-GR"/>
      </w:rPr>
    </w:lvl>
    <w:lvl w:ilvl="4" w:tplc="0DC6B50C">
      <w:numFmt w:val="bullet"/>
      <w:lvlText w:val="•"/>
      <w:lvlJc w:val="left"/>
      <w:pPr>
        <w:ind w:left="4046" w:hanging="241"/>
      </w:pPr>
      <w:rPr>
        <w:rFonts w:hint="default"/>
        <w:lang w:val="el-GR" w:eastAsia="el-GR" w:bidi="el-GR"/>
      </w:rPr>
    </w:lvl>
    <w:lvl w:ilvl="5" w:tplc="0CBE502A">
      <w:numFmt w:val="bullet"/>
      <w:lvlText w:val="•"/>
      <w:lvlJc w:val="left"/>
      <w:pPr>
        <w:ind w:left="5023" w:hanging="241"/>
      </w:pPr>
      <w:rPr>
        <w:rFonts w:hint="default"/>
        <w:lang w:val="el-GR" w:eastAsia="el-GR" w:bidi="el-GR"/>
      </w:rPr>
    </w:lvl>
    <w:lvl w:ilvl="6" w:tplc="AC1A1568">
      <w:numFmt w:val="bullet"/>
      <w:lvlText w:val="•"/>
      <w:lvlJc w:val="left"/>
      <w:pPr>
        <w:ind w:left="5999" w:hanging="241"/>
      </w:pPr>
      <w:rPr>
        <w:rFonts w:hint="default"/>
        <w:lang w:val="el-GR" w:eastAsia="el-GR" w:bidi="el-GR"/>
      </w:rPr>
    </w:lvl>
    <w:lvl w:ilvl="7" w:tplc="98F68BA8">
      <w:numFmt w:val="bullet"/>
      <w:lvlText w:val="•"/>
      <w:lvlJc w:val="left"/>
      <w:pPr>
        <w:ind w:left="6976" w:hanging="241"/>
      </w:pPr>
      <w:rPr>
        <w:rFonts w:hint="default"/>
        <w:lang w:val="el-GR" w:eastAsia="el-GR" w:bidi="el-GR"/>
      </w:rPr>
    </w:lvl>
    <w:lvl w:ilvl="8" w:tplc="1A020E06">
      <w:numFmt w:val="bullet"/>
      <w:lvlText w:val="•"/>
      <w:lvlJc w:val="left"/>
      <w:pPr>
        <w:ind w:left="7953" w:hanging="241"/>
      </w:pPr>
      <w:rPr>
        <w:rFonts w:hint="default"/>
        <w:lang w:val="el-GR" w:eastAsia="el-GR" w:bidi="el-GR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38"/>
    <w:rsid w:val="00051D3A"/>
    <w:rsid w:val="000E0FB9"/>
    <w:rsid w:val="001D3EBC"/>
    <w:rsid w:val="004E0FE9"/>
    <w:rsid w:val="00581709"/>
    <w:rsid w:val="005E2E1B"/>
    <w:rsid w:val="006138CE"/>
    <w:rsid w:val="006E2FF9"/>
    <w:rsid w:val="00717210"/>
    <w:rsid w:val="00754793"/>
    <w:rsid w:val="0079566D"/>
    <w:rsid w:val="007E7CD8"/>
    <w:rsid w:val="00824DDF"/>
    <w:rsid w:val="009B66F6"/>
    <w:rsid w:val="00AB4FCE"/>
    <w:rsid w:val="00B4487A"/>
    <w:rsid w:val="00C621B6"/>
    <w:rsid w:val="00D46B2A"/>
    <w:rsid w:val="00D62074"/>
    <w:rsid w:val="00D95085"/>
    <w:rsid w:val="00E81738"/>
    <w:rsid w:val="00F57968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A8F9"/>
  <w15:docId w15:val="{4E73997F-A46D-4ACA-BA2F-4A661C1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spacing w:line="274" w:lineRule="exact"/>
      <w:ind w:left="56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29" w:hanging="39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397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C621B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7C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E7CD8"/>
    <w:rPr>
      <w:rFonts w:ascii="Tahoma" w:eastAsia="Times New Roman" w:hAnsi="Tahoma" w:cs="Tahoma"/>
      <w:sz w:val="16"/>
      <w:szCs w:val="16"/>
      <w:lang w:val="el-GR" w:eastAsia="el-GR" w:bidi="el-GR"/>
    </w:rPr>
  </w:style>
  <w:style w:type="character" w:styleId="-0">
    <w:name w:val="FollowedHyperlink"/>
    <w:basedOn w:val="a0"/>
    <w:uiPriority w:val="99"/>
    <w:semiHidden/>
    <w:unhideWhenUsed/>
    <w:rsid w:val="00051D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uoa.webex.com/uoa/j.php?MTID=m4b90c93fa1f9c9fed99e6b3b86ad91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nia@phed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ΔΙΔΑΚΤΙΚΗΣ ΕΞΑΣΚΗΣΗΣ</vt:lpstr>
      <vt:lpstr>ΠΡΟΓΡΑΜΜΑ ΔΙΔΑΚΤΙΚΗΣ ΕΞΑΣΚΗΣΗΣ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ΔΙΔΑΚΤΙΚΗΣ ΕΞΑΣΚΗΣΗΣ</dc:title>
  <dc:creator>Pedagogy</dc:creator>
  <cp:lastModifiedBy>Konstantina Markou</cp:lastModifiedBy>
  <cp:revision>2</cp:revision>
  <cp:lastPrinted>2021-01-20T09:12:00Z</cp:lastPrinted>
  <dcterms:created xsi:type="dcterms:W3CDTF">2021-09-30T11:39:00Z</dcterms:created>
  <dcterms:modified xsi:type="dcterms:W3CDTF">2021-09-30T11:39:00Z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2018-09-28T00:00:00Z</vt:filetime>
  </property>
</Properties>
</file>