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ΑΝΑΚΟΙΝΩΣΗ</w:t>
      </w:r>
    </w:p>
    <w:p>
      <w:pPr>
        <w:jc w:val="center"/>
      </w:pPr>
    </w:p>
    <w:p>
      <w:pPr>
        <w:rPr>
          <w:sz w:val="24"/>
          <w:szCs w:val="24"/>
        </w:rPr>
      </w:pPr>
      <w:r>
        <w:rPr>
          <w:sz w:val="24"/>
          <w:szCs w:val="24"/>
        </w:rPr>
        <w:t>Οι φοιτητές με τους παρακάτω αριθμούς μητρώων αποκλείονται από τις εξετάσεις του μαθήματος «Διδακτική και Προπονητική Καλαθοσφαίρισης» λόγω απουσιών</w:t>
      </w:r>
    </w:p>
    <w:p>
      <w:pPr>
        <w:rPr>
          <w:sz w:val="24"/>
          <w:szCs w:val="24"/>
        </w:rPr>
      </w:pPr>
    </w:p>
    <w:tbl>
      <w:tblPr>
        <w:tblStyle w:val="3"/>
        <w:tblW w:w="2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260012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1500191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1500205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1600122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1600149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1800091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1800316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1900088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1900098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1900103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1900123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1900124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1900130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1900132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1900144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1900147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1900153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1900161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1900164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1900166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1900167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1900168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1900169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1900372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CF"/>
    <w:rsid w:val="000A6435"/>
    <w:rsid w:val="009B1C66"/>
    <w:rsid w:val="00B909CF"/>
    <w:rsid w:val="00FA19D8"/>
    <w:rsid w:val="782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467</Characters>
  <Lines>3</Lines>
  <Paragraphs>1</Paragraphs>
  <TotalTime>7</TotalTime>
  <ScaleCrop>false</ScaleCrop>
  <LinksUpToDate>false</LinksUpToDate>
  <CharactersWithSpaces>552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2022-06-17T07:09:00Z</dcterms:created>
  <dc:creator>admin</dc:creator>
  <cp:lastModifiedBy>Dina</cp:lastModifiedBy>
  <dcterms:modified xsi:type="dcterms:W3CDTF">2022-06-21T08:39:37Z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291FE84324BB4409B15C7144279616A0</vt:lpwstr>
  </property>
</Properties>
</file>