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792" w:tblpY="1"/>
        <w:tblOverlap w:val="never"/>
        <w:tblW w:w="10368" w:type="dxa"/>
        <w:tblLayout w:type="fixed"/>
        <w:tblLook w:val="01E0" w:firstRow="1" w:lastRow="1" w:firstColumn="1" w:lastColumn="1" w:noHBand="0" w:noVBand="0"/>
      </w:tblPr>
      <w:tblGrid>
        <w:gridCol w:w="1870"/>
        <w:gridCol w:w="8498"/>
      </w:tblGrid>
      <w:tr w:rsidR="008373C9" w:rsidRPr="009920F8" w:rsidTr="002470A3">
        <w:trPr>
          <w:trHeight w:val="1258"/>
        </w:trPr>
        <w:tc>
          <w:tcPr>
            <w:tcW w:w="1188" w:type="dxa"/>
          </w:tcPr>
          <w:p w:rsidR="008373C9" w:rsidRPr="00E0492C" w:rsidRDefault="008373C9" w:rsidP="002470A3">
            <w:pPr>
              <w:pStyle w:val="a5"/>
              <w:ind w:right="-91"/>
              <w:jc w:val="left"/>
              <w:rPr>
                <w:b w:val="0"/>
                <w:spacing w:val="8"/>
                <w:lang w:val="el-GR"/>
              </w:rPr>
            </w:pPr>
            <w:r>
              <w:rPr>
                <w:noProof/>
                <w:lang w:val="el-GR"/>
              </w:rPr>
              <w:drawing>
                <wp:anchor distT="0" distB="0" distL="114300" distR="114300" simplePos="0" relativeHeight="251659264" behindDoc="1" locked="0" layoutInCell="1" allowOverlap="1" wp14:anchorId="745102D1" wp14:editId="62E5F8B8">
                  <wp:simplePos x="0" y="0"/>
                  <wp:positionH relativeFrom="column">
                    <wp:posOffset>-60960</wp:posOffset>
                  </wp:positionH>
                  <wp:positionV relativeFrom="paragraph">
                    <wp:posOffset>635</wp:posOffset>
                  </wp:positionV>
                  <wp:extent cx="626110" cy="899795"/>
                  <wp:effectExtent l="0" t="0" r="2540" b="0"/>
                  <wp:wrapNone/>
                  <wp:docPr id="1" name="Εικόνα 1" descr="LOGO_UOA_C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UOA_COL_bw"/>
                          <pic:cNvPicPr>
                            <a:picLocks noChangeAspect="1" noChangeArrowheads="1"/>
                          </pic:cNvPicPr>
                        </pic:nvPicPr>
                        <pic:blipFill>
                          <a:blip r:embed="rId6">
                            <a:extLst>
                              <a:ext uri="{28A0092B-C50C-407E-A947-70E740481C1C}">
                                <a14:useLocalDpi xmlns:a14="http://schemas.microsoft.com/office/drawing/2010/main" val="0"/>
                              </a:ext>
                            </a:extLst>
                          </a:blip>
                          <a:srcRect l="8240" t="6374" r="13734" b="6374"/>
                          <a:stretch>
                            <a:fillRect/>
                          </a:stretch>
                        </pic:blipFill>
                        <pic:spPr bwMode="auto">
                          <a:xfrm>
                            <a:off x="0" y="0"/>
                            <a:ext cx="626110"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00" w:type="dxa"/>
          </w:tcPr>
          <w:p w:rsidR="008373C9" w:rsidRPr="00006A75" w:rsidRDefault="008373C9" w:rsidP="002470A3">
            <w:pPr>
              <w:pStyle w:val="a5"/>
              <w:ind w:right="-91"/>
              <w:jc w:val="left"/>
              <w:rPr>
                <w:spacing w:val="8"/>
                <w:sz w:val="22"/>
                <w:lang w:val="el-GR"/>
              </w:rPr>
            </w:pPr>
          </w:p>
          <w:p w:rsidR="008373C9" w:rsidRPr="009920F8" w:rsidRDefault="008373C9" w:rsidP="002470A3">
            <w:pPr>
              <w:pStyle w:val="a5"/>
              <w:ind w:right="-86"/>
              <w:jc w:val="left"/>
              <w:rPr>
                <w:b w:val="0"/>
                <w:spacing w:val="8"/>
                <w:sz w:val="22"/>
                <w:lang w:val="el-GR"/>
              </w:rPr>
            </w:pPr>
            <w:r w:rsidRPr="009920F8">
              <w:rPr>
                <w:b w:val="0"/>
                <w:spacing w:val="8"/>
                <w:sz w:val="22"/>
                <w:lang w:val="el-GR"/>
              </w:rPr>
              <w:t>ΕΛΛΗΝΙΚΗ ΔΗΜΟΚΡΑΤΙΑ</w:t>
            </w:r>
          </w:p>
          <w:p w:rsidR="008373C9" w:rsidRPr="009920F8" w:rsidRDefault="008373C9" w:rsidP="002470A3">
            <w:pPr>
              <w:pStyle w:val="a4"/>
              <w:ind w:right="-86"/>
              <w:jc w:val="left"/>
              <w:rPr>
                <w:color w:val="000000"/>
                <w:sz w:val="32"/>
              </w:rPr>
            </w:pPr>
            <w:proofErr w:type="spellStart"/>
            <w:r w:rsidRPr="009920F8">
              <w:rPr>
                <w:color w:val="000000"/>
                <w:sz w:val="32"/>
              </w:rPr>
              <w:t>Εθνικόν</w:t>
            </w:r>
            <w:proofErr w:type="spellEnd"/>
            <w:r w:rsidRPr="009920F8">
              <w:rPr>
                <w:color w:val="000000"/>
                <w:sz w:val="32"/>
              </w:rPr>
              <w:t xml:space="preserve"> και </w:t>
            </w:r>
            <w:proofErr w:type="spellStart"/>
            <w:r w:rsidRPr="009920F8">
              <w:rPr>
                <w:color w:val="000000"/>
                <w:sz w:val="32"/>
              </w:rPr>
              <w:t>Καποδιστριακόν</w:t>
            </w:r>
            <w:proofErr w:type="spellEnd"/>
          </w:p>
          <w:p w:rsidR="008373C9" w:rsidRPr="0000789B" w:rsidRDefault="008373C9" w:rsidP="002470A3">
            <w:pPr>
              <w:pStyle w:val="2"/>
              <w:spacing w:before="0" w:after="0"/>
              <w:ind w:right="-86"/>
              <w:rPr>
                <w:rFonts w:ascii="Times New Roman" w:eastAsia="Calibri" w:hAnsi="Times New Roman"/>
                <w:bCs w:val="0"/>
                <w:i w:val="0"/>
                <w:color w:val="000000"/>
                <w:sz w:val="32"/>
                <w:szCs w:val="24"/>
                <w:lang w:val="el-GR"/>
              </w:rPr>
            </w:pPr>
            <w:r w:rsidRPr="0000789B">
              <w:rPr>
                <w:rFonts w:ascii="Times New Roman" w:eastAsia="Calibri" w:hAnsi="Times New Roman"/>
                <w:bCs w:val="0"/>
                <w:i w:val="0"/>
                <w:color w:val="000000"/>
                <w:sz w:val="32"/>
                <w:szCs w:val="24"/>
                <w:lang w:val="el-GR"/>
              </w:rPr>
              <w:t>Πανεπιστήμιον Αθηνών</w:t>
            </w:r>
          </w:p>
          <w:p w:rsidR="008373C9" w:rsidRPr="00F96A41" w:rsidRDefault="00F96A41" w:rsidP="002470A3">
            <w:pPr>
              <w:spacing w:after="0" w:line="240" w:lineRule="auto"/>
              <w:rPr>
                <w:b/>
                <w:w w:val="96"/>
                <w:sz w:val="16"/>
                <w:szCs w:val="16"/>
              </w:rPr>
            </w:pPr>
            <w:r w:rsidRPr="00F96A41">
              <w:rPr>
                <w:b/>
                <w:w w:val="96"/>
                <w:sz w:val="16"/>
                <w:szCs w:val="16"/>
              </w:rPr>
              <w:t>ΣΧΟΛΗ ΕΠΙΣΤΗΜΗΣ ΦΥΣΙΚΗΣ ΑΓΩΓΗΣ &amp; ΑΘΛΗΤΙΣΜΟΥ</w:t>
            </w:r>
          </w:p>
          <w:p w:rsidR="008373C9" w:rsidRPr="00F96A41" w:rsidRDefault="008373C9" w:rsidP="002470A3">
            <w:pPr>
              <w:spacing w:after="0" w:line="240" w:lineRule="auto"/>
              <w:rPr>
                <w:b/>
                <w:w w:val="96"/>
                <w:sz w:val="16"/>
                <w:szCs w:val="16"/>
              </w:rPr>
            </w:pPr>
            <w:r w:rsidRPr="00F96A41">
              <w:rPr>
                <w:b/>
                <w:w w:val="96"/>
                <w:sz w:val="16"/>
                <w:szCs w:val="16"/>
              </w:rPr>
              <w:t>ΤΜΗΜΑ ΕΠΙΣΤΗΜΗΣ ΦΥΣΙΚΗΣ  ΑΓΩΓΗΣ &amp; ΑΘΛΗΤΙΣΜΟΥ</w:t>
            </w:r>
          </w:p>
          <w:p w:rsidR="008373C9" w:rsidRPr="00F96A41" w:rsidRDefault="008373C9" w:rsidP="002470A3">
            <w:pPr>
              <w:spacing w:after="0" w:line="240" w:lineRule="auto"/>
              <w:rPr>
                <w:w w:val="96"/>
                <w:sz w:val="18"/>
              </w:rPr>
            </w:pPr>
            <w:r w:rsidRPr="009920F8">
              <w:rPr>
                <w:w w:val="96"/>
                <w:sz w:val="18"/>
              </w:rPr>
              <w:t>Διεύθυνση: Εθνικής Αντίστασης 41 Τ.Κ. 172 37 Δάφνη</w:t>
            </w:r>
          </w:p>
        </w:tc>
      </w:tr>
    </w:tbl>
    <w:p w:rsidR="008373C9" w:rsidRPr="00D45DCD" w:rsidRDefault="008373C9" w:rsidP="008373C9">
      <w:pPr>
        <w:jc w:val="center"/>
        <w:rPr>
          <w:rFonts w:ascii="Times New Roman" w:hAnsi="Times New Roman"/>
        </w:rPr>
      </w:pPr>
      <w:r w:rsidRPr="00D45DCD">
        <w:rPr>
          <w:rFonts w:ascii="Times New Roman" w:hAnsi="Times New Roman"/>
        </w:rPr>
        <w:tab/>
      </w:r>
      <w:r w:rsidRPr="00D45DCD">
        <w:rPr>
          <w:rFonts w:ascii="Times New Roman" w:hAnsi="Times New Roman"/>
        </w:rPr>
        <w:tab/>
      </w:r>
      <w:r w:rsidRPr="00D45DCD">
        <w:rPr>
          <w:rFonts w:ascii="Times New Roman" w:hAnsi="Times New Roman"/>
        </w:rPr>
        <w:tab/>
      </w:r>
      <w:r w:rsidRPr="00D45DCD">
        <w:rPr>
          <w:rFonts w:ascii="Times New Roman" w:hAnsi="Times New Roman"/>
        </w:rPr>
        <w:tab/>
      </w:r>
      <w:r w:rsidRPr="00D45DCD">
        <w:rPr>
          <w:rFonts w:ascii="Times New Roman" w:hAnsi="Times New Roman"/>
        </w:rPr>
        <w:tab/>
      </w:r>
      <w:r w:rsidRPr="00D45DCD">
        <w:rPr>
          <w:rFonts w:ascii="Times New Roman" w:hAnsi="Times New Roman"/>
        </w:rPr>
        <w:tab/>
        <w:t>Αθήνα 14-3-2014</w:t>
      </w:r>
    </w:p>
    <w:p w:rsidR="008373C9" w:rsidRPr="00D45DCD" w:rsidRDefault="008373C9" w:rsidP="008373C9">
      <w:pPr>
        <w:spacing w:after="0"/>
        <w:jc w:val="center"/>
        <w:rPr>
          <w:rFonts w:ascii="Times New Roman" w:hAnsi="Times New Roman"/>
          <w:b/>
        </w:rPr>
      </w:pPr>
      <w:r w:rsidRPr="00D45DCD">
        <w:rPr>
          <w:rFonts w:ascii="Times New Roman" w:hAnsi="Times New Roman"/>
          <w:b/>
        </w:rPr>
        <w:t>Εγγραφές Επιτυχόντων με τη διαδικασία μεταφοράς θέσης</w:t>
      </w:r>
    </w:p>
    <w:p w:rsidR="008373C9" w:rsidRPr="00D45DCD" w:rsidRDefault="008373C9" w:rsidP="00F96A41">
      <w:pPr>
        <w:spacing w:after="0" w:line="120" w:lineRule="auto"/>
        <w:jc w:val="both"/>
        <w:rPr>
          <w:rFonts w:ascii="Times New Roman" w:hAnsi="Times New Roman"/>
        </w:rPr>
      </w:pPr>
    </w:p>
    <w:p w:rsidR="008373C9" w:rsidRPr="00D45DCD" w:rsidRDefault="008373C9" w:rsidP="008373C9">
      <w:pPr>
        <w:spacing w:after="0"/>
        <w:ind w:firstLine="720"/>
        <w:jc w:val="both"/>
        <w:rPr>
          <w:rFonts w:ascii="Times New Roman" w:hAnsi="Times New Roman"/>
        </w:rPr>
      </w:pPr>
      <w:r w:rsidRPr="00D45DCD">
        <w:rPr>
          <w:rFonts w:ascii="Times New Roman" w:hAnsi="Times New Roman"/>
        </w:rPr>
        <w:t xml:space="preserve">Η κατάθεση δικαιολογητικών για τους επιτυχόντες της διαδικασίας μεταφοράς θέσεων εισαγωγής στην Τριτοβάθμια Εκπαίδευση, θα γίνει την Πέμπτη 20/3/2014 και την Παρασκευή 21/3/2014 </w:t>
      </w:r>
      <w:r w:rsidRPr="00D45DCD">
        <w:rPr>
          <w:rFonts w:ascii="Times New Roman" w:hAnsi="Times New Roman"/>
          <w:b/>
        </w:rPr>
        <w:t xml:space="preserve">και ώρα 9.00 </w:t>
      </w:r>
      <w:proofErr w:type="spellStart"/>
      <w:r w:rsidRPr="00D45DCD">
        <w:rPr>
          <w:rFonts w:ascii="Times New Roman" w:hAnsi="Times New Roman"/>
          <w:b/>
        </w:rPr>
        <w:t>π.μ</w:t>
      </w:r>
      <w:proofErr w:type="spellEnd"/>
      <w:r w:rsidRPr="00D45DCD">
        <w:rPr>
          <w:rFonts w:ascii="Times New Roman" w:hAnsi="Times New Roman"/>
          <w:b/>
        </w:rPr>
        <w:t>.</w:t>
      </w:r>
      <w:r w:rsidRPr="00D45DCD">
        <w:rPr>
          <w:rFonts w:ascii="Times New Roman" w:hAnsi="Times New Roman"/>
        </w:rPr>
        <w:t xml:space="preserve"> </w:t>
      </w:r>
      <w:r w:rsidRPr="00D45DCD">
        <w:rPr>
          <w:rFonts w:ascii="Times New Roman" w:hAnsi="Times New Roman"/>
          <w:b/>
        </w:rPr>
        <w:t>ακριβώς</w:t>
      </w:r>
      <w:r w:rsidRPr="00D45DCD">
        <w:rPr>
          <w:rFonts w:ascii="Times New Roman" w:hAnsi="Times New Roman"/>
        </w:rPr>
        <w:t xml:space="preserve"> στην αίθουσα </w:t>
      </w:r>
      <w:r w:rsidRPr="00D45DCD">
        <w:rPr>
          <w:rFonts w:ascii="Times New Roman" w:hAnsi="Times New Roman"/>
          <w:b/>
        </w:rPr>
        <w:t>«Ι. Χρυσάφη»</w:t>
      </w:r>
      <w:r w:rsidRPr="00D45DCD">
        <w:rPr>
          <w:rFonts w:ascii="Times New Roman" w:hAnsi="Times New Roman"/>
        </w:rPr>
        <w:t xml:space="preserve"> του ΤΕΦΑΑ. </w:t>
      </w:r>
    </w:p>
    <w:p w:rsidR="008373C9" w:rsidRPr="00D45DCD" w:rsidRDefault="008373C9" w:rsidP="008373C9">
      <w:pPr>
        <w:ind w:firstLine="720"/>
        <w:jc w:val="both"/>
        <w:rPr>
          <w:rFonts w:ascii="Times New Roman" w:hAnsi="Times New Roman"/>
        </w:rPr>
      </w:pPr>
      <w:r w:rsidRPr="00D45DCD">
        <w:rPr>
          <w:rFonts w:ascii="Times New Roman" w:hAnsi="Times New Roman"/>
        </w:rPr>
        <w:t>Δικαιολογητικά εγγραφής</w:t>
      </w:r>
    </w:p>
    <w:p w:rsidR="008373C9" w:rsidRPr="00D45DCD" w:rsidRDefault="008373C9" w:rsidP="008373C9">
      <w:pPr>
        <w:pStyle w:val="a3"/>
        <w:numPr>
          <w:ilvl w:val="0"/>
          <w:numId w:val="1"/>
        </w:numPr>
        <w:jc w:val="both"/>
        <w:rPr>
          <w:rFonts w:ascii="Times New Roman" w:hAnsi="Times New Roman"/>
        </w:rPr>
      </w:pPr>
      <w:r w:rsidRPr="00D45DCD">
        <w:rPr>
          <w:rFonts w:ascii="Times New Roman" w:hAnsi="Times New Roman"/>
        </w:rPr>
        <w:t>Αίτηση εγγραφής (δίνεται από το Τμήμα)</w:t>
      </w:r>
    </w:p>
    <w:p w:rsidR="008373C9" w:rsidRPr="00D45DCD" w:rsidRDefault="008373C9" w:rsidP="008373C9">
      <w:pPr>
        <w:pStyle w:val="a3"/>
        <w:numPr>
          <w:ilvl w:val="0"/>
          <w:numId w:val="1"/>
        </w:numPr>
        <w:jc w:val="both"/>
        <w:rPr>
          <w:rFonts w:ascii="Times New Roman" w:hAnsi="Times New Roman"/>
        </w:rPr>
      </w:pPr>
      <w:r w:rsidRPr="00D45DCD">
        <w:rPr>
          <w:rFonts w:ascii="Times New Roman" w:hAnsi="Times New Roman"/>
        </w:rPr>
        <w:t>Πρόσφατο Πιστοποιητικό οικογενειακής κατάστασης.</w:t>
      </w:r>
    </w:p>
    <w:p w:rsidR="008373C9" w:rsidRPr="00D45DCD" w:rsidRDefault="008373C9" w:rsidP="008373C9">
      <w:pPr>
        <w:pStyle w:val="a3"/>
        <w:numPr>
          <w:ilvl w:val="0"/>
          <w:numId w:val="1"/>
        </w:numPr>
        <w:jc w:val="both"/>
        <w:rPr>
          <w:rFonts w:ascii="Times New Roman" w:hAnsi="Times New Roman"/>
        </w:rPr>
      </w:pPr>
      <w:r w:rsidRPr="00D45DCD">
        <w:rPr>
          <w:rFonts w:ascii="Times New Roman" w:hAnsi="Times New Roman"/>
        </w:rPr>
        <w:t xml:space="preserve">Αντίγραφο εκκαθαριστικού σημειώματος οικονομικού έτους 2013 ή Υπεύθυνη δήλωση του ν. 1599/1986 θεωρημένη από την αρμόδια Δ.Ο.Υ. για το λόγο απαλλαγής του φορολογούμενου από την υποχρέωση υποβολής. </w:t>
      </w:r>
    </w:p>
    <w:p w:rsidR="008373C9" w:rsidRPr="00D45DCD" w:rsidRDefault="008373C9" w:rsidP="008373C9">
      <w:pPr>
        <w:pStyle w:val="a3"/>
        <w:numPr>
          <w:ilvl w:val="0"/>
          <w:numId w:val="1"/>
        </w:numPr>
        <w:jc w:val="both"/>
        <w:rPr>
          <w:rFonts w:ascii="Times New Roman" w:hAnsi="Times New Roman"/>
        </w:rPr>
      </w:pPr>
      <w:r w:rsidRPr="00D45DCD">
        <w:rPr>
          <w:rFonts w:ascii="Times New Roman" w:hAnsi="Times New Roman"/>
        </w:rPr>
        <w:t>Εκτύπωση της οριστικοποιημένης αίτησης μεταφοράς θέσης επιτυχίας που φέρει αριθμό πρωτοκόλλου.</w:t>
      </w:r>
    </w:p>
    <w:p w:rsidR="008373C9" w:rsidRPr="00D45DCD" w:rsidRDefault="008373C9" w:rsidP="008373C9">
      <w:pPr>
        <w:pStyle w:val="a3"/>
        <w:numPr>
          <w:ilvl w:val="0"/>
          <w:numId w:val="1"/>
        </w:numPr>
        <w:jc w:val="both"/>
        <w:rPr>
          <w:rFonts w:ascii="Times New Roman" w:hAnsi="Times New Roman"/>
        </w:rPr>
      </w:pPr>
      <w:r w:rsidRPr="00D45DCD">
        <w:rPr>
          <w:rFonts w:ascii="Times New Roman" w:hAnsi="Times New Roman"/>
        </w:rPr>
        <w:t>Φωτοτυπία ταυτότητας επικυρωμένη από αστυνομικό τμήμα</w:t>
      </w:r>
    </w:p>
    <w:p w:rsidR="008373C9" w:rsidRPr="00D45DCD" w:rsidRDefault="008373C9" w:rsidP="008373C9">
      <w:pPr>
        <w:pStyle w:val="a3"/>
        <w:numPr>
          <w:ilvl w:val="0"/>
          <w:numId w:val="1"/>
        </w:numPr>
        <w:jc w:val="both"/>
        <w:rPr>
          <w:rFonts w:ascii="Times New Roman" w:hAnsi="Times New Roman"/>
        </w:rPr>
      </w:pPr>
      <w:r w:rsidRPr="00D45DCD">
        <w:rPr>
          <w:rFonts w:ascii="Times New Roman" w:hAnsi="Times New Roman"/>
        </w:rPr>
        <w:t>Έξι (6) φωτογραφίες</w:t>
      </w:r>
    </w:p>
    <w:p w:rsidR="008373C9" w:rsidRPr="00D45DCD" w:rsidRDefault="008373C9" w:rsidP="008373C9">
      <w:pPr>
        <w:pStyle w:val="a3"/>
        <w:numPr>
          <w:ilvl w:val="0"/>
          <w:numId w:val="1"/>
        </w:numPr>
        <w:jc w:val="both"/>
        <w:rPr>
          <w:rFonts w:ascii="Times New Roman" w:hAnsi="Times New Roman"/>
        </w:rPr>
      </w:pPr>
      <w:r w:rsidRPr="00D45DCD">
        <w:rPr>
          <w:rFonts w:ascii="Times New Roman" w:hAnsi="Times New Roman"/>
        </w:rPr>
        <w:t>Υπεύθυνη δήλωση στην οποία να αναφέρεται α) το Τμήμα Προέλευσης, β) το έτος εγγραφής και γ) η υποχρέωση του επιτυχόντα μετά την ανακοίνωση της τελικής έγκρισης από την επιτροπή μετεγγραφών του Τμήματος και την ανάρτηση των ονομάτων στο διαδίκτυο, να προσκομίσει αποφοιτήριο από το Τμήμα προέλευσης για να είναι δυνατή η ολοκλήρωση της εγγραφής του.</w:t>
      </w:r>
    </w:p>
    <w:p w:rsidR="008373C9" w:rsidRPr="00D45DCD" w:rsidRDefault="008373C9" w:rsidP="008373C9">
      <w:pPr>
        <w:pStyle w:val="a3"/>
        <w:numPr>
          <w:ilvl w:val="0"/>
          <w:numId w:val="1"/>
        </w:numPr>
        <w:jc w:val="both"/>
        <w:rPr>
          <w:rFonts w:ascii="Times New Roman" w:hAnsi="Times New Roman"/>
          <w:i/>
        </w:rPr>
      </w:pPr>
      <w:r w:rsidRPr="00D45DCD">
        <w:rPr>
          <w:rFonts w:ascii="Times New Roman" w:hAnsi="Times New Roman"/>
        </w:rPr>
        <w:t xml:space="preserve">Βεβαίωση παραμονής των γονέων ή κηδεμόνων παραμονής στα μητρώα ανέργων του Οργανισμού Απασχόλησης Εργατικού Δυναμικού (Ο.Α.Ε.Δ.) </w:t>
      </w:r>
      <w:r w:rsidRPr="00D45DCD">
        <w:rPr>
          <w:rFonts w:ascii="Times New Roman" w:hAnsi="Times New Roman"/>
          <w:i/>
        </w:rPr>
        <w:t>(όπου χρειάζεται).</w:t>
      </w:r>
    </w:p>
    <w:p w:rsidR="008373C9" w:rsidRPr="00D45DCD" w:rsidRDefault="008373C9" w:rsidP="008373C9">
      <w:pPr>
        <w:pStyle w:val="a3"/>
        <w:numPr>
          <w:ilvl w:val="0"/>
          <w:numId w:val="1"/>
        </w:numPr>
        <w:jc w:val="both"/>
        <w:rPr>
          <w:rFonts w:ascii="Times New Roman" w:hAnsi="Times New Roman"/>
        </w:rPr>
      </w:pPr>
      <w:r w:rsidRPr="00D45DCD">
        <w:rPr>
          <w:rFonts w:ascii="Times New Roman" w:hAnsi="Times New Roman"/>
        </w:rPr>
        <w:t xml:space="preserve">Ιατρική γνωμάτευση από Δημόσιο Νοσοκομείο, συνοδευόμενη από το παράρτημα Φ.151/122732/Β6/2010 (Β΄1612) όπου σημειώνεται ο αντίστοιχος κωδικός πάθησης του μέλους της οικογένειας, η οποία φέρει σφραγίδα από α) Συντονιστή Διευθυντή Κλινικής του Ε.Σ.Υ. ή β) νόμιμα εκτελούνται χρέη συντονιστή διευθυντή ή γ) </w:t>
      </w:r>
      <w:r w:rsidR="00591B57" w:rsidRPr="00D45DCD">
        <w:rPr>
          <w:rFonts w:ascii="Times New Roman" w:hAnsi="Times New Roman"/>
        </w:rPr>
        <w:t xml:space="preserve">Διευθυντή Πανεπιστημιακής Κλινικής. Για τις παθήσεις στις οποίες προβλέπεται ποσοστό αναπηρίας υποβάλλεται και σχετικό πιστοποιητικό από το Κέντρο Πιστοποίησης Αναπηρίας (Κ.Ε.Π.Α.) </w:t>
      </w:r>
      <w:r w:rsidRPr="00D45DCD">
        <w:rPr>
          <w:rFonts w:ascii="Times New Roman" w:hAnsi="Times New Roman"/>
          <w:i/>
        </w:rPr>
        <w:t>(όπου χρειάζεται).</w:t>
      </w:r>
    </w:p>
    <w:p w:rsidR="008373C9" w:rsidRPr="00D45DCD" w:rsidRDefault="008373C9" w:rsidP="008373C9">
      <w:pPr>
        <w:pStyle w:val="a3"/>
        <w:numPr>
          <w:ilvl w:val="0"/>
          <w:numId w:val="1"/>
        </w:numPr>
        <w:jc w:val="both"/>
        <w:rPr>
          <w:rFonts w:ascii="Times New Roman" w:hAnsi="Times New Roman"/>
          <w:i/>
        </w:rPr>
      </w:pPr>
      <w:r w:rsidRPr="00D45DCD">
        <w:rPr>
          <w:rFonts w:ascii="Times New Roman" w:hAnsi="Times New Roman"/>
        </w:rPr>
        <w:t xml:space="preserve">Βεβαίωση του Εθνικού Οργανισμού Μεταμοσχεύσεων (Ε.Ο.Μ.) για τον υποψήφιο </w:t>
      </w:r>
      <w:r w:rsidRPr="00D45DCD">
        <w:rPr>
          <w:rFonts w:ascii="Times New Roman" w:hAnsi="Times New Roman"/>
          <w:i/>
        </w:rPr>
        <w:t>(όπου χρειάζεται).</w:t>
      </w:r>
    </w:p>
    <w:p w:rsidR="008B0A1F" w:rsidRPr="00D45DCD" w:rsidRDefault="008B0A1F" w:rsidP="008373C9">
      <w:pPr>
        <w:pStyle w:val="a3"/>
        <w:numPr>
          <w:ilvl w:val="0"/>
          <w:numId w:val="1"/>
        </w:numPr>
        <w:jc w:val="both"/>
        <w:rPr>
          <w:rFonts w:ascii="Times New Roman" w:hAnsi="Times New Roman"/>
        </w:rPr>
      </w:pPr>
      <w:r w:rsidRPr="00D45DCD">
        <w:rPr>
          <w:rFonts w:ascii="Times New Roman" w:hAnsi="Times New Roman"/>
        </w:rPr>
        <w:t>Όσοι από τους φοιτητές της μεταφοράς θέσης δεν έχουν εγγραφεί έως τώρα στο Τμήμα επιτυχίας τους εκτός από τα παραπάνω δικαιολογητικά θα προσκομίσουν και τα ακόλουθα:</w:t>
      </w:r>
    </w:p>
    <w:p w:rsidR="008B0A1F" w:rsidRPr="00D45DCD" w:rsidRDefault="008B0A1F" w:rsidP="008B0A1F">
      <w:pPr>
        <w:pStyle w:val="a3"/>
        <w:ind w:left="1080"/>
        <w:jc w:val="both"/>
        <w:rPr>
          <w:rFonts w:ascii="Times New Roman" w:hAnsi="Times New Roman"/>
        </w:rPr>
      </w:pPr>
      <w:r w:rsidRPr="00D45DCD">
        <w:rPr>
          <w:rFonts w:ascii="Times New Roman" w:hAnsi="Times New Roman"/>
        </w:rPr>
        <w:t>α) τίτλος απόλυσης (αντίγραφο νομίμως κυρωμένο)</w:t>
      </w:r>
    </w:p>
    <w:p w:rsidR="008B0A1F" w:rsidRPr="00D45DCD" w:rsidRDefault="008B0A1F" w:rsidP="008B0A1F">
      <w:pPr>
        <w:pStyle w:val="a3"/>
        <w:ind w:left="1080"/>
        <w:jc w:val="both"/>
        <w:rPr>
          <w:rFonts w:ascii="Times New Roman" w:hAnsi="Times New Roman"/>
        </w:rPr>
      </w:pPr>
      <w:r w:rsidRPr="00D45DCD">
        <w:rPr>
          <w:rFonts w:ascii="Times New Roman" w:hAnsi="Times New Roman"/>
        </w:rPr>
        <w:t>β) Υπεύθυνη δήλωση ότι δεν είναι εγγεγραμμένος σε άλλη Σχολή ή Τμήμα της Τριτοβάθμιας Εκπαίδευση</w:t>
      </w:r>
      <w:bookmarkStart w:id="0" w:name="_GoBack"/>
      <w:bookmarkEnd w:id="0"/>
      <w:r w:rsidRPr="00D45DCD">
        <w:rPr>
          <w:rFonts w:ascii="Times New Roman" w:hAnsi="Times New Roman"/>
        </w:rPr>
        <w:t>ς στην Ελλάδα.</w:t>
      </w:r>
    </w:p>
    <w:p w:rsidR="008B0A1F" w:rsidRPr="00D45DCD" w:rsidRDefault="008B0A1F" w:rsidP="008B0A1F">
      <w:pPr>
        <w:pStyle w:val="a3"/>
        <w:ind w:left="1080"/>
        <w:jc w:val="both"/>
        <w:rPr>
          <w:rFonts w:ascii="Times New Roman" w:hAnsi="Times New Roman"/>
        </w:rPr>
      </w:pPr>
      <w:r w:rsidRPr="00D45DCD">
        <w:rPr>
          <w:rFonts w:ascii="Times New Roman" w:hAnsi="Times New Roman"/>
        </w:rPr>
        <w:t>γ) Μόνο για ΓΕΛ και ΕΠΑΛ Β΄ αντίγραφο επικυρωμένο της βεβαίωσης πρόσβασης.</w:t>
      </w:r>
    </w:p>
    <w:p w:rsidR="008B0A1F" w:rsidRPr="00D45DCD" w:rsidRDefault="008B0A1F" w:rsidP="008B0A1F">
      <w:pPr>
        <w:pStyle w:val="a3"/>
        <w:ind w:left="1080"/>
        <w:jc w:val="both"/>
        <w:rPr>
          <w:rFonts w:ascii="Times New Roman" w:hAnsi="Times New Roman"/>
        </w:rPr>
      </w:pPr>
    </w:p>
    <w:p w:rsidR="008373C9" w:rsidRPr="00D45DCD" w:rsidRDefault="008373C9" w:rsidP="008373C9">
      <w:pPr>
        <w:pStyle w:val="a3"/>
        <w:ind w:left="5760"/>
        <w:jc w:val="both"/>
        <w:rPr>
          <w:rFonts w:ascii="Times New Roman" w:hAnsi="Times New Roman"/>
        </w:rPr>
      </w:pPr>
      <w:r w:rsidRPr="00D45DCD">
        <w:rPr>
          <w:rFonts w:ascii="Times New Roman" w:hAnsi="Times New Roman"/>
        </w:rPr>
        <w:t>Από τη Γραμματεία</w:t>
      </w:r>
    </w:p>
    <w:sectPr w:rsidR="008373C9" w:rsidRPr="00D45DCD" w:rsidSect="00F96A41">
      <w:pgSz w:w="11906" w:h="16838"/>
      <w:pgMar w:top="426"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B0D9C"/>
    <w:multiLevelType w:val="hybridMultilevel"/>
    <w:tmpl w:val="1D78D46A"/>
    <w:lvl w:ilvl="0" w:tplc="72E40046">
      <w:start w:val="1"/>
      <w:numFmt w:val="decimal"/>
      <w:lvlText w:val="%1."/>
      <w:lvlJc w:val="left"/>
      <w:pPr>
        <w:ind w:left="1080" w:hanging="360"/>
      </w:pPr>
      <w:rPr>
        <w:rFonts w:hint="default"/>
        <w:i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3C9"/>
    <w:rsid w:val="004E1540"/>
    <w:rsid w:val="00591B57"/>
    <w:rsid w:val="007534A2"/>
    <w:rsid w:val="008373C9"/>
    <w:rsid w:val="008B0A1F"/>
    <w:rsid w:val="00D45DCD"/>
    <w:rsid w:val="00DF2803"/>
    <w:rsid w:val="00F96A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3C9"/>
    <w:pPr>
      <w:spacing w:after="200" w:line="276" w:lineRule="auto"/>
    </w:pPr>
    <w:rPr>
      <w:sz w:val="22"/>
      <w:szCs w:val="22"/>
    </w:rPr>
  </w:style>
  <w:style w:type="paragraph" w:styleId="1">
    <w:name w:val="heading 1"/>
    <w:basedOn w:val="a"/>
    <w:next w:val="a"/>
    <w:link w:val="1Char"/>
    <w:qFormat/>
    <w:rsid w:val="007534A2"/>
    <w:pPr>
      <w:keepNext/>
      <w:spacing w:after="0" w:line="240" w:lineRule="auto"/>
      <w:ind w:left="360"/>
      <w:jc w:val="center"/>
      <w:outlineLvl w:val="0"/>
    </w:pPr>
    <w:rPr>
      <w:rFonts w:ascii="Times New Roman" w:eastAsia="Times New Roman" w:hAnsi="Times New Roman"/>
      <w:b/>
      <w:bCs/>
      <w:sz w:val="24"/>
      <w:szCs w:val="24"/>
    </w:rPr>
  </w:style>
  <w:style w:type="paragraph" w:styleId="2">
    <w:name w:val="heading 2"/>
    <w:basedOn w:val="a"/>
    <w:next w:val="a"/>
    <w:link w:val="2Char"/>
    <w:qFormat/>
    <w:rsid w:val="007534A2"/>
    <w:pPr>
      <w:keepNext/>
      <w:spacing w:before="240" w:after="60" w:line="240" w:lineRule="auto"/>
      <w:outlineLvl w:val="1"/>
    </w:pPr>
    <w:rPr>
      <w:rFonts w:ascii="Arial" w:eastAsia="Times New Roman" w:hAnsi="Arial" w:cs="Arial"/>
      <w:b/>
      <w:bCs/>
      <w:i/>
      <w:iCs/>
      <w:sz w:val="28"/>
      <w:szCs w:val="28"/>
      <w:lang w:val="en-GB"/>
    </w:rPr>
  </w:style>
  <w:style w:type="paragraph" w:styleId="3">
    <w:name w:val="heading 3"/>
    <w:basedOn w:val="a"/>
    <w:next w:val="a"/>
    <w:link w:val="3Char"/>
    <w:qFormat/>
    <w:rsid w:val="007534A2"/>
    <w:pPr>
      <w:keepNext/>
      <w:spacing w:before="240" w:after="60" w:line="240" w:lineRule="auto"/>
      <w:outlineLvl w:val="2"/>
    </w:pPr>
    <w:rPr>
      <w:rFonts w:ascii="Arial" w:eastAsia="Times New Roman" w:hAnsi="Arial" w:cs="Arial"/>
      <w:b/>
      <w:bCs/>
      <w:sz w:val="26"/>
      <w:szCs w:val="26"/>
      <w:lang w:val="en-GB"/>
    </w:rPr>
  </w:style>
  <w:style w:type="paragraph" w:styleId="5">
    <w:name w:val="heading 5"/>
    <w:basedOn w:val="a"/>
    <w:next w:val="a"/>
    <w:link w:val="5Char"/>
    <w:qFormat/>
    <w:rsid w:val="007534A2"/>
    <w:pPr>
      <w:spacing w:before="240" w:after="60" w:line="240" w:lineRule="auto"/>
      <w:outlineLvl w:val="4"/>
    </w:pPr>
    <w:rPr>
      <w:rFonts w:ascii="Times New Roman" w:eastAsia="Times New Roman" w:hAnsi="Times New Roman"/>
      <w:b/>
      <w:bCs/>
      <w:i/>
      <w:iCs/>
      <w:sz w:val="26"/>
      <w:szCs w:val="26"/>
      <w:lang w:val="en-GB"/>
    </w:rPr>
  </w:style>
  <w:style w:type="paragraph" w:styleId="6">
    <w:name w:val="heading 6"/>
    <w:basedOn w:val="a"/>
    <w:next w:val="a"/>
    <w:link w:val="6Char"/>
    <w:qFormat/>
    <w:rsid w:val="007534A2"/>
    <w:pPr>
      <w:spacing w:before="240" w:after="60" w:line="240" w:lineRule="auto"/>
      <w:outlineLvl w:val="5"/>
    </w:pPr>
    <w:rPr>
      <w:rFonts w:ascii="Times New Roman" w:eastAsia="Times New Roman" w:hAnsi="Times New Roman"/>
      <w:b/>
      <w:bCs/>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534A2"/>
    <w:rPr>
      <w:rFonts w:ascii="Times New Roman" w:eastAsia="Times New Roman" w:hAnsi="Times New Roman"/>
      <w:b/>
      <w:bCs/>
      <w:sz w:val="24"/>
      <w:szCs w:val="24"/>
    </w:rPr>
  </w:style>
  <w:style w:type="character" w:customStyle="1" w:styleId="2Char">
    <w:name w:val="Επικεφαλίδα 2 Char"/>
    <w:basedOn w:val="a0"/>
    <w:link w:val="2"/>
    <w:rsid w:val="007534A2"/>
    <w:rPr>
      <w:rFonts w:ascii="Arial" w:eastAsia="Times New Roman" w:hAnsi="Arial" w:cs="Arial"/>
      <w:b/>
      <w:bCs/>
      <w:i/>
      <w:iCs/>
      <w:sz w:val="28"/>
      <w:szCs w:val="28"/>
      <w:lang w:val="en-GB"/>
    </w:rPr>
  </w:style>
  <w:style w:type="character" w:customStyle="1" w:styleId="3Char">
    <w:name w:val="Επικεφαλίδα 3 Char"/>
    <w:basedOn w:val="a0"/>
    <w:link w:val="3"/>
    <w:rsid w:val="007534A2"/>
    <w:rPr>
      <w:rFonts w:ascii="Arial" w:eastAsia="Times New Roman" w:hAnsi="Arial" w:cs="Arial"/>
      <w:b/>
      <w:bCs/>
      <w:sz w:val="26"/>
      <w:szCs w:val="26"/>
      <w:lang w:val="en-GB"/>
    </w:rPr>
  </w:style>
  <w:style w:type="character" w:customStyle="1" w:styleId="5Char">
    <w:name w:val="Επικεφαλίδα 5 Char"/>
    <w:basedOn w:val="a0"/>
    <w:link w:val="5"/>
    <w:rsid w:val="007534A2"/>
    <w:rPr>
      <w:rFonts w:ascii="Times New Roman" w:eastAsia="Times New Roman" w:hAnsi="Times New Roman"/>
      <w:b/>
      <w:bCs/>
      <w:i/>
      <w:iCs/>
      <w:sz w:val="26"/>
      <w:szCs w:val="26"/>
      <w:lang w:val="en-GB"/>
    </w:rPr>
  </w:style>
  <w:style w:type="character" w:customStyle="1" w:styleId="6Char">
    <w:name w:val="Επικεφαλίδα 6 Char"/>
    <w:basedOn w:val="a0"/>
    <w:link w:val="6"/>
    <w:rsid w:val="007534A2"/>
    <w:rPr>
      <w:rFonts w:ascii="Times New Roman" w:eastAsia="Times New Roman" w:hAnsi="Times New Roman"/>
      <w:b/>
      <w:bCs/>
      <w:sz w:val="22"/>
      <w:szCs w:val="22"/>
      <w:lang w:val="en-GB"/>
    </w:rPr>
  </w:style>
  <w:style w:type="paragraph" w:styleId="a3">
    <w:name w:val="List Paragraph"/>
    <w:basedOn w:val="a"/>
    <w:uiPriority w:val="34"/>
    <w:qFormat/>
    <w:rsid w:val="008373C9"/>
    <w:pPr>
      <w:ind w:left="720"/>
      <w:contextualSpacing/>
    </w:pPr>
  </w:style>
  <w:style w:type="paragraph" w:styleId="a4">
    <w:name w:val="caption"/>
    <w:basedOn w:val="a"/>
    <w:next w:val="a"/>
    <w:qFormat/>
    <w:rsid w:val="008373C9"/>
    <w:pPr>
      <w:spacing w:after="0" w:line="240" w:lineRule="auto"/>
      <w:ind w:right="4195"/>
      <w:jc w:val="center"/>
    </w:pPr>
    <w:rPr>
      <w:rFonts w:ascii="Times New Roman" w:hAnsi="Times New Roman"/>
      <w:b/>
      <w:bCs/>
      <w:sz w:val="24"/>
      <w:szCs w:val="24"/>
      <w:lang w:eastAsia="el-GR"/>
    </w:rPr>
  </w:style>
  <w:style w:type="paragraph" w:styleId="a5">
    <w:name w:val="Title"/>
    <w:basedOn w:val="a"/>
    <w:link w:val="Char"/>
    <w:qFormat/>
    <w:rsid w:val="008373C9"/>
    <w:pPr>
      <w:spacing w:after="0" w:line="240" w:lineRule="auto"/>
      <w:ind w:right="4195"/>
      <w:jc w:val="center"/>
    </w:pPr>
    <w:rPr>
      <w:rFonts w:ascii="Times New Roman" w:hAnsi="Times New Roman"/>
      <w:b/>
      <w:bCs/>
      <w:sz w:val="20"/>
      <w:szCs w:val="20"/>
      <w:lang w:val="x-none" w:eastAsia="el-GR"/>
    </w:rPr>
  </w:style>
  <w:style w:type="character" w:customStyle="1" w:styleId="Char">
    <w:name w:val="Τίτλος Char"/>
    <w:basedOn w:val="a0"/>
    <w:link w:val="a5"/>
    <w:rsid w:val="008373C9"/>
    <w:rPr>
      <w:rFonts w:ascii="Times New Roman" w:hAnsi="Times New Roman"/>
      <w:b/>
      <w:bCs/>
      <w:lang w:val="x-none"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3C9"/>
    <w:pPr>
      <w:spacing w:after="200" w:line="276" w:lineRule="auto"/>
    </w:pPr>
    <w:rPr>
      <w:sz w:val="22"/>
      <w:szCs w:val="22"/>
    </w:rPr>
  </w:style>
  <w:style w:type="paragraph" w:styleId="1">
    <w:name w:val="heading 1"/>
    <w:basedOn w:val="a"/>
    <w:next w:val="a"/>
    <w:link w:val="1Char"/>
    <w:qFormat/>
    <w:rsid w:val="007534A2"/>
    <w:pPr>
      <w:keepNext/>
      <w:spacing w:after="0" w:line="240" w:lineRule="auto"/>
      <w:ind w:left="360"/>
      <w:jc w:val="center"/>
      <w:outlineLvl w:val="0"/>
    </w:pPr>
    <w:rPr>
      <w:rFonts w:ascii="Times New Roman" w:eastAsia="Times New Roman" w:hAnsi="Times New Roman"/>
      <w:b/>
      <w:bCs/>
      <w:sz w:val="24"/>
      <w:szCs w:val="24"/>
    </w:rPr>
  </w:style>
  <w:style w:type="paragraph" w:styleId="2">
    <w:name w:val="heading 2"/>
    <w:basedOn w:val="a"/>
    <w:next w:val="a"/>
    <w:link w:val="2Char"/>
    <w:qFormat/>
    <w:rsid w:val="007534A2"/>
    <w:pPr>
      <w:keepNext/>
      <w:spacing w:before="240" w:after="60" w:line="240" w:lineRule="auto"/>
      <w:outlineLvl w:val="1"/>
    </w:pPr>
    <w:rPr>
      <w:rFonts w:ascii="Arial" w:eastAsia="Times New Roman" w:hAnsi="Arial" w:cs="Arial"/>
      <w:b/>
      <w:bCs/>
      <w:i/>
      <w:iCs/>
      <w:sz w:val="28"/>
      <w:szCs w:val="28"/>
      <w:lang w:val="en-GB"/>
    </w:rPr>
  </w:style>
  <w:style w:type="paragraph" w:styleId="3">
    <w:name w:val="heading 3"/>
    <w:basedOn w:val="a"/>
    <w:next w:val="a"/>
    <w:link w:val="3Char"/>
    <w:qFormat/>
    <w:rsid w:val="007534A2"/>
    <w:pPr>
      <w:keepNext/>
      <w:spacing w:before="240" w:after="60" w:line="240" w:lineRule="auto"/>
      <w:outlineLvl w:val="2"/>
    </w:pPr>
    <w:rPr>
      <w:rFonts w:ascii="Arial" w:eastAsia="Times New Roman" w:hAnsi="Arial" w:cs="Arial"/>
      <w:b/>
      <w:bCs/>
      <w:sz w:val="26"/>
      <w:szCs w:val="26"/>
      <w:lang w:val="en-GB"/>
    </w:rPr>
  </w:style>
  <w:style w:type="paragraph" w:styleId="5">
    <w:name w:val="heading 5"/>
    <w:basedOn w:val="a"/>
    <w:next w:val="a"/>
    <w:link w:val="5Char"/>
    <w:qFormat/>
    <w:rsid w:val="007534A2"/>
    <w:pPr>
      <w:spacing w:before="240" w:after="60" w:line="240" w:lineRule="auto"/>
      <w:outlineLvl w:val="4"/>
    </w:pPr>
    <w:rPr>
      <w:rFonts w:ascii="Times New Roman" w:eastAsia="Times New Roman" w:hAnsi="Times New Roman"/>
      <w:b/>
      <w:bCs/>
      <w:i/>
      <w:iCs/>
      <w:sz w:val="26"/>
      <w:szCs w:val="26"/>
      <w:lang w:val="en-GB"/>
    </w:rPr>
  </w:style>
  <w:style w:type="paragraph" w:styleId="6">
    <w:name w:val="heading 6"/>
    <w:basedOn w:val="a"/>
    <w:next w:val="a"/>
    <w:link w:val="6Char"/>
    <w:qFormat/>
    <w:rsid w:val="007534A2"/>
    <w:pPr>
      <w:spacing w:before="240" w:after="60" w:line="240" w:lineRule="auto"/>
      <w:outlineLvl w:val="5"/>
    </w:pPr>
    <w:rPr>
      <w:rFonts w:ascii="Times New Roman" w:eastAsia="Times New Roman" w:hAnsi="Times New Roman"/>
      <w:b/>
      <w:bCs/>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534A2"/>
    <w:rPr>
      <w:rFonts w:ascii="Times New Roman" w:eastAsia="Times New Roman" w:hAnsi="Times New Roman"/>
      <w:b/>
      <w:bCs/>
      <w:sz w:val="24"/>
      <w:szCs w:val="24"/>
    </w:rPr>
  </w:style>
  <w:style w:type="character" w:customStyle="1" w:styleId="2Char">
    <w:name w:val="Επικεφαλίδα 2 Char"/>
    <w:basedOn w:val="a0"/>
    <w:link w:val="2"/>
    <w:rsid w:val="007534A2"/>
    <w:rPr>
      <w:rFonts w:ascii="Arial" w:eastAsia="Times New Roman" w:hAnsi="Arial" w:cs="Arial"/>
      <w:b/>
      <w:bCs/>
      <w:i/>
      <w:iCs/>
      <w:sz w:val="28"/>
      <w:szCs w:val="28"/>
      <w:lang w:val="en-GB"/>
    </w:rPr>
  </w:style>
  <w:style w:type="character" w:customStyle="1" w:styleId="3Char">
    <w:name w:val="Επικεφαλίδα 3 Char"/>
    <w:basedOn w:val="a0"/>
    <w:link w:val="3"/>
    <w:rsid w:val="007534A2"/>
    <w:rPr>
      <w:rFonts w:ascii="Arial" w:eastAsia="Times New Roman" w:hAnsi="Arial" w:cs="Arial"/>
      <w:b/>
      <w:bCs/>
      <w:sz w:val="26"/>
      <w:szCs w:val="26"/>
      <w:lang w:val="en-GB"/>
    </w:rPr>
  </w:style>
  <w:style w:type="character" w:customStyle="1" w:styleId="5Char">
    <w:name w:val="Επικεφαλίδα 5 Char"/>
    <w:basedOn w:val="a0"/>
    <w:link w:val="5"/>
    <w:rsid w:val="007534A2"/>
    <w:rPr>
      <w:rFonts w:ascii="Times New Roman" w:eastAsia="Times New Roman" w:hAnsi="Times New Roman"/>
      <w:b/>
      <w:bCs/>
      <w:i/>
      <w:iCs/>
      <w:sz w:val="26"/>
      <w:szCs w:val="26"/>
      <w:lang w:val="en-GB"/>
    </w:rPr>
  </w:style>
  <w:style w:type="character" w:customStyle="1" w:styleId="6Char">
    <w:name w:val="Επικεφαλίδα 6 Char"/>
    <w:basedOn w:val="a0"/>
    <w:link w:val="6"/>
    <w:rsid w:val="007534A2"/>
    <w:rPr>
      <w:rFonts w:ascii="Times New Roman" w:eastAsia="Times New Roman" w:hAnsi="Times New Roman"/>
      <w:b/>
      <w:bCs/>
      <w:sz w:val="22"/>
      <w:szCs w:val="22"/>
      <w:lang w:val="en-GB"/>
    </w:rPr>
  </w:style>
  <w:style w:type="paragraph" w:styleId="a3">
    <w:name w:val="List Paragraph"/>
    <w:basedOn w:val="a"/>
    <w:uiPriority w:val="34"/>
    <w:qFormat/>
    <w:rsid w:val="008373C9"/>
    <w:pPr>
      <w:ind w:left="720"/>
      <w:contextualSpacing/>
    </w:pPr>
  </w:style>
  <w:style w:type="paragraph" w:styleId="a4">
    <w:name w:val="caption"/>
    <w:basedOn w:val="a"/>
    <w:next w:val="a"/>
    <w:qFormat/>
    <w:rsid w:val="008373C9"/>
    <w:pPr>
      <w:spacing w:after="0" w:line="240" w:lineRule="auto"/>
      <w:ind w:right="4195"/>
      <w:jc w:val="center"/>
    </w:pPr>
    <w:rPr>
      <w:rFonts w:ascii="Times New Roman" w:hAnsi="Times New Roman"/>
      <w:b/>
      <w:bCs/>
      <w:sz w:val="24"/>
      <w:szCs w:val="24"/>
      <w:lang w:eastAsia="el-GR"/>
    </w:rPr>
  </w:style>
  <w:style w:type="paragraph" w:styleId="a5">
    <w:name w:val="Title"/>
    <w:basedOn w:val="a"/>
    <w:link w:val="Char"/>
    <w:qFormat/>
    <w:rsid w:val="008373C9"/>
    <w:pPr>
      <w:spacing w:after="0" w:line="240" w:lineRule="auto"/>
      <w:ind w:right="4195"/>
      <w:jc w:val="center"/>
    </w:pPr>
    <w:rPr>
      <w:rFonts w:ascii="Times New Roman" w:hAnsi="Times New Roman"/>
      <w:b/>
      <w:bCs/>
      <w:sz w:val="20"/>
      <w:szCs w:val="20"/>
      <w:lang w:val="x-none" w:eastAsia="el-GR"/>
    </w:rPr>
  </w:style>
  <w:style w:type="character" w:customStyle="1" w:styleId="Char">
    <w:name w:val="Τίτλος Char"/>
    <w:basedOn w:val="a0"/>
    <w:link w:val="a5"/>
    <w:rsid w:val="008373C9"/>
    <w:rPr>
      <w:rFonts w:ascii="Times New Roman" w:hAnsi="Times New Roman"/>
      <w:b/>
      <w:bCs/>
      <w:lang w:val="x-none"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394</Words>
  <Characters>2128</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2014-03-17T10:39:00Z</dcterms:created>
  <dcterms:modified xsi:type="dcterms:W3CDTF">2014-03-17T11:02:00Z</dcterms:modified>
</cp:coreProperties>
</file>