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740" w:type="dxa"/>
        <w:tblLayout w:type="fixed"/>
        <w:tblLook w:val="01E0" w:firstRow="1" w:lastRow="1" w:firstColumn="1" w:lastColumn="1" w:noHBand="0" w:noVBand="0"/>
      </w:tblPr>
      <w:tblGrid>
        <w:gridCol w:w="1242"/>
        <w:gridCol w:w="8498"/>
      </w:tblGrid>
      <w:tr w:rsidR="00684E4E" w:rsidRPr="009920F8" w:rsidTr="00B958D8">
        <w:trPr>
          <w:trHeight w:val="1258"/>
        </w:trPr>
        <w:tc>
          <w:tcPr>
            <w:tcW w:w="1242" w:type="dxa"/>
          </w:tcPr>
          <w:p w:rsidR="00684E4E" w:rsidRPr="00E0492C" w:rsidRDefault="00684E4E" w:rsidP="00B958D8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8" w:type="dxa"/>
          </w:tcPr>
          <w:p w:rsidR="00684E4E" w:rsidRPr="00631AA1" w:rsidRDefault="00684E4E" w:rsidP="00B958D8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:rsidR="00684E4E" w:rsidRPr="009920F8" w:rsidRDefault="00684E4E" w:rsidP="00B958D8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684E4E" w:rsidRPr="009920F8" w:rsidRDefault="00684E4E" w:rsidP="00B958D8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Εθνικό και Καποδιστριακό</w:t>
            </w:r>
          </w:p>
          <w:p w:rsidR="00684E4E" w:rsidRPr="00F50741" w:rsidRDefault="00684E4E" w:rsidP="00B958D8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</w:t>
            </w:r>
            <w:r w:rsidRPr="00F50741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 xml:space="preserve"> Αθηνών</w:t>
            </w:r>
          </w:p>
          <w:p w:rsidR="00684E4E" w:rsidRPr="0077088C" w:rsidRDefault="00684E4E" w:rsidP="00B958D8">
            <w:pPr>
              <w:rPr>
                <w:b/>
                <w:w w:val="96"/>
                <w:sz w:val="18"/>
                <w:szCs w:val="18"/>
              </w:rPr>
            </w:pPr>
            <w:r w:rsidRPr="0077088C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684E4E" w:rsidRDefault="00684E4E" w:rsidP="00B958D8">
            <w:pPr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684E4E" w:rsidRDefault="00684E4E" w:rsidP="00B958D8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:rsidR="00684E4E" w:rsidRPr="009920F8" w:rsidRDefault="00684E4E" w:rsidP="00B958D8">
            <w:pPr>
              <w:rPr>
                <w:sz w:val="20"/>
              </w:rPr>
            </w:pPr>
          </w:p>
        </w:tc>
      </w:tr>
    </w:tbl>
    <w:p w:rsidR="00684E4E" w:rsidRDefault="00684E4E" w:rsidP="00684E4E">
      <w:pPr>
        <w:rPr>
          <w:lang w:val="en-US"/>
        </w:rPr>
      </w:pPr>
    </w:p>
    <w:p w:rsidR="00684E4E" w:rsidRPr="00684E4E" w:rsidRDefault="00684E4E" w:rsidP="00684E4E">
      <w:pPr>
        <w:jc w:val="center"/>
        <w:rPr>
          <w:b/>
        </w:rPr>
      </w:pPr>
      <w:r w:rsidRPr="00684E4E">
        <w:rPr>
          <w:b/>
        </w:rPr>
        <w:t>ΔΗΛΩΣΕΙΣ ΣΥΓΓΡΑΜΜΑΤΩΝ</w:t>
      </w:r>
    </w:p>
    <w:p w:rsidR="00684E4E" w:rsidRPr="00684E4E" w:rsidRDefault="00684E4E" w:rsidP="00684E4E">
      <w:pPr>
        <w:jc w:val="center"/>
        <w:rPr>
          <w:b/>
        </w:rPr>
      </w:pPr>
      <w:r w:rsidRPr="00684E4E">
        <w:rPr>
          <w:b/>
        </w:rPr>
        <w:t>ΕΑΡΙΝΟΥ ΕΞΑΜΗΝΟΥ ΑΚΑΔΗΜΑΪΚΟΥ ΕΤΟΥΣ 2014-2015</w:t>
      </w:r>
    </w:p>
    <w:p w:rsidR="00684E4E" w:rsidRDefault="00684E4E" w:rsidP="00684E4E">
      <w:pPr>
        <w:jc w:val="center"/>
      </w:pPr>
    </w:p>
    <w:p w:rsidR="00684E4E" w:rsidRDefault="00684E4E" w:rsidP="00684E4E">
      <w:pPr>
        <w:jc w:val="both"/>
      </w:pPr>
    </w:p>
    <w:p w:rsidR="00684E4E" w:rsidRPr="004270D0" w:rsidRDefault="00684E4E" w:rsidP="00684E4E">
      <w:pPr>
        <w:spacing w:line="480" w:lineRule="auto"/>
        <w:ind w:firstLine="720"/>
        <w:jc w:val="both"/>
        <w:rPr>
          <w:b/>
          <w:u w:val="single"/>
        </w:rPr>
      </w:pPr>
      <w:r>
        <w:t>Οι δηλώσεις συγγραμμά</w:t>
      </w:r>
      <w:bookmarkStart w:id="0" w:name="_GoBack"/>
      <w:bookmarkEnd w:id="0"/>
      <w:r>
        <w:t xml:space="preserve">των των φοιτητών, για το Εαρινό εξάμηνο του τρέχοντος Ακαδημαϊκού έτους, θα ξεκινήσουν μέσω του συστήματος ΕΥΔΟΞΟΣ </w:t>
      </w:r>
      <w:r w:rsidRPr="004270D0">
        <w:rPr>
          <w:b/>
          <w:u w:val="single"/>
        </w:rPr>
        <w:t>την Τρίτη 17 Μαρτίου 2015 και θα ολοκληρωθούν την Πέμπτη 30 Απριλίου 2015.</w:t>
      </w:r>
    </w:p>
    <w:p w:rsidR="00684E4E" w:rsidRDefault="00684E4E" w:rsidP="00684E4E">
      <w:pPr>
        <w:spacing w:line="480" w:lineRule="auto"/>
        <w:jc w:val="both"/>
      </w:pPr>
      <w:r>
        <w:t xml:space="preserve">Υπενθυμίζεται ότι οι φοιτητές υποχρεούται να προβούν σε δήλωση μαθημάτων σε ημερομηνίες που θα ανακοινωθούν σύντομα από τη Γραμματεία και δικαιούνται να παραλάβουν συγγράμματα </w:t>
      </w:r>
      <w:r w:rsidRPr="004270D0">
        <w:rPr>
          <w:b/>
          <w:u w:val="single"/>
        </w:rPr>
        <w:t>μόνο</w:t>
      </w:r>
      <w:r>
        <w:t xml:space="preserve"> για τα μαθήματα εκείνα τα οποία συμπεριλαμβάνονται στη δήλωση μαθημάτων τους. </w:t>
      </w:r>
    </w:p>
    <w:p w:rsidR="00684E4E" w:rsidRDefault="00684E4E" w:rsidP="00684E4E">
      <w:pPr>
        <w:spacing w:line="480" w:lineRule="auto"/>
        <w:ind w:firstLine="720"/>
        <w:jc w:val="both"/>
      </w:pPr>
      <w:r>
        <w:t xml:space="preserve">Επισημαίνεται ότι βάσει της ισχύουσας νομοθεσίας, οι φοιτητές που έχουν υπερβεί τα ν+2 έτη σπουδών, όσο και αυτοί που είναι ήδη κάτοχοι πτυχίου Τριτοβάθμιας Εκπαίδευσης, δεν δικαιούνται δωρεάν συγγράμματα. </w:t>
      </w:r>
    </w:p>
    <w:p w:rsidR="00684E4E" w:rsidRDefault="00684E4E" w:rsidP="00684E4E">
      <w:pPr>
        <w:spacing w:line="480" w:lineRule="auto"/>
        <w:jc w:val="both"/>
      </w:pPr>
    </w:p>
    <w:p w:rsidR="00684E4E" w:rsidRDefault="00684E4E" w:rsidP="00684E4E">
      <w:pPr>
        <w:jc w:val="both"/>
      </w:pPr>
    </w:p>
    <w:p w:rsidR="00684E4E" w:rsidRDefault="00684E4E" w:rsidP="00684E4E">
      <w:pPr>
        <w:jc w:val="both"/>
      </w:pPr>
    </w:p>
    <w:p w:rsidR="00684E4E" w:rsidRDefault="00684E4E" w:rsidP="00684E4E">
      <w:pPr>
        <w:jc w:val="both"/>
      </w:pPr>
    </w:p>
    <w:p w:rsidR="00684E4E" w:rsidRPr="00684E4E" w:rsidRDefault="00684E4E" w:rsidP="00684E4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Από τη Γραμματεία</w:t>
      </w:r>
    </w:p>
    <w:p w:rsidR="004E1540" w:rsidRDefault="004E1540"/>
    <w:sectPr w:rsidR="004E1540" w:rsidSect="00684E4E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4E"/>
    <w:rsid w:val="00203345"/>
    <w:rsid w:val="004270D0"/>
    <w:rsid w:val="004E1540"/>
    <w:rsid w:val="00684E4E"/>
    <w:rsid w:val="0075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4E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684E4E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684E4E"/>
    <w:pPr>
      <w:ind w:right="4195"/>
      <w:jc w:val="center"/>
    </w:pPr>
    <w:rPr>
      <w:rFonts w:eastAsia="Calibri"/>
      <w:b/>
      <w:bCs/>
      <w:sz w:val="20"/>
      <w:szCs w:val="20"/>
      <w:lang w:val="x-none"/>
    </w:rPr>
  </w:style>
  <w:style w:type="character" w:customStyle="1" w:styleId="Char">
    <w:name w:val="Τίτλος Char"/>
    <w:basedOn w:val="a0"/>
    <w:link w:val="a4"/>
    <w:rsid w:val="00684E4E"/>
    <w:rPr>
      <w:rFonts w:ascii="Times New Roman" w:hAnsi="Times New Roman"/>
      <w:b/>
      <w:bCs/>
      <w:lang w:val="x-none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4E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684E4E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684E4E"/>
    <w:pPr>
      <w:ind w:right="4195"/>
      <w:jc w:val="center"/>
    </w:pPr>
    <w:rPr>
      <w:rFonts w:eastAsia="Calibri"/>
      <w:b/>
      <w:bCs/>
      <w:sz w:val="20"/>
      <w:szCs w:val="20"/>
      <w:lang w:val="x-none"/>
    </w:rPr>
  </w:style>
  <w:style w:type="character" w:customStyle="1" w:styleId="Char">
    <w:name w:val="Τίτλος Char"/>
    <w:basedOn w:val="a0"/>
    <w:link w:val="a4"/>
    <w:rsid w:val="00684E4E"/>
    <w:rPr>
      <w:rFonts w:ascii="Times New Roman" w:hAnsi="Times New Roman"/>
      <w:b/>
      <w:bCs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2015-03-12T10:19:00Z</cp:lastPrinted>
  <dcterms:created xsi:type="dcterms:W3CDTF">2015-03-12T10:37:00Z</dcterms:created>
  <dcterms:modified xsi:type="dcterms:W3CDTF">2015-03-12T10:37:00Z</dcterms:modified>
</cp:coreProperties>
</file>