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9ED66" w14:textId="77777777" w:rsidR="00187512" w:rsidRPr="00187512" w:rsidRDefault="00187512" w:rsidP="00187512">
      <w:pPr>
        <w:suppressAutoHyphens/>
        <w:autoSpaceDN w:val="0"/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7512">
        <w:rPr>
          <w:rFonts w:ascii="Times New Roman" w:eastAsia="Times New Roman" w:hAnsi="Times New Roman" w:cs="Times New Roman"/>
          <w:b/>
          <w:noProof/>
          <w:spacing w:val="8"/>
          <w:sz w:val="24"/>
          <w:szCs w:val="24"/>
          <w:lang w:eastAsia="el-GR"/>
        </w:rPr>
        <w:drawing>
          <wp:inline distT="0" distB="0" distL="0" distR="0" wp14:anchorId="6ED4B41C" wp14:editId="710E9579">
            <wp:extent cx="3057525" cy="904240"/>
            <wp:effectExtent l="0" t="0" r="9525" b="1016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904871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DA50E56" w14:textId="77777777" w:rsidR="00187512" w:rsidRPr="00187512" w:rsidRDefault="00187512" w:rsidP="0018751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751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9342C" wp14:editId="45A36782">
                <wp:simplePos x="0" y="0"/>
                <wp:positionH relativeFrom="column">
                  <wp:posOffset>-502920</wp:posOffset>
                </wp:positionH>
                <wp:positionV relativeFrom="paragraph">
                  <wp:posOffset>0</wp:posOffset>
                </wp:positionV>
                <wp:extent cx="2883535" cy="628015"/>
                <wp:effectExtent l="0" t="0" r="0" b="0"/>
                <wp:wrapSquare wrapText="bothSides"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532" cy="628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0C200242" w14:textId="77777777" w:rsidR="00187512" w:rsidRDefault="00187512" w:rsidP="0018751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ΣΧΟΛΗ ΕΠΙΣΤΗΜΗΣ ΦΥΣΙΚΗΣ ΑΓΩΓΗΣ &amp; ΑΘΛΗΤΙΣΜΟΥ</w:t>
                            </w:r>
                          </w:p>
                          <w:p w14:paraId="4303611D" w14:textId="77777777" w:rsidR="00187512" w:rsidRDefault="00187512" w:rsidP="00187512"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ΤΜΗΜΑ ΕΠΙΣΤΗΜΗΣ ΦΥΣΙΚΗΣ ΑΓΩΓΗΣ &amp;ΑΘΛΗΤΙΣΜΟΥ</w:t>
                            </w:r>
                          </w:p>
                          <w:p w14:paraId="73B165C8" w14:textId="77777777" w:rsidR="00187512" w:rsidRDefault="00187512" w:rsidP="00187512"/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89342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39.6pt;margin-top:0;width:227.05pt;height:49.4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" filled="f" stroked="f">
                <v:textbox style="mso-fit-shape-to-text:t" inset="0,0,0,0">
                  <w:txbxContent>
                    <w:p w14:paraId="0C200242" w14:textId="77777777" w:rsidR="00187512" w:rsidRDefault="00187512" w:rsidP="0018751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ΣΧΟΛΗ ΕΠΙΣΤΗΜΗΣ ΦΥΣΙΚΗΣ ΑΓΩΓΗΣ &amp; ΑΘΛΗΤΙΣΜΟΥ</w:t>
                      </w:r>
                    </w:p>
                    <w:p w14:paraId="4303611D" w14:textId="77777777" w:rsidR="00187512" w:rsidRDefault="00187512" w:rsidP="00187512">
                      <w:r>
                        <w:rPr>
                          <w:b/>
                          <w:sz w:val="16"/>
                          <w:szCs w:val="16"/>
                        </w:rPr>
                        <w:t>ΤΜΗΜΑ ΕΠΙΣΤΗΜΗΣ ΦΥΣΙΚΗΣ ΑΓΩΓΗΣ &amp;ΑΘΛΗΤΙΣΜΟΥ</w:t>
                      </w:r>
                    </w:p>
                    <w:p w14:paraId="73B165C8" w14:textId="77777777" w:rsidR="00187512" w:rsidRDefault="00187512" w:rsidP="00187512"/>
                  </w:txbxContent>
                </v:textbox>
                <w10:wrap type="square"/>
              </v:shape>
            </w:pict>
          </mc:Fallback>
        </mc:AlternateContent>
      </w:r>
      <w:r w:rsidRPr="00187512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187512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187512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187512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187512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187512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187512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187512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187512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187512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187512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187512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14:paraId="2023E07F" w14:textId="77777777" w:rsidR="00187512" w:rsidRPr="00187512" w:rsidRDefault="00187512" w:rsidP="0018751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B68329E" w14:textId="77777777" w:rsidR="00187512" w:rsidRPr="00187512" w:rsidRDefault="00187512" w:rsidP="0018751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76AA002" w14:textId="77777777" w:rsidR="00187512" w:rsidRPr="00187512" w:rsidRDefault="00187512" w:rsidP="0018751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0892094" w14:textId="77777777" w:rsidR="00187512" w:rsidRPr="00187512" w:rsidRDefault="00187512" w:rsidP="00187512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el-GR"/>
        </w:rPr>
      </w:pPr>
      <w:r w:rsidRPr="00187512">
        <w:rPr>
          <w:rFonts w:ascii="Times New Roman" w:eastAsia="SimSun" w:hAnsi="Times New Roman" w:cs="Times New Roman"/>
          <w:b/>
          <w:bCs/>
          <w:sz w:val="24"/>
          <w:szCs w:val="24"/>
          <w:lang w:eastAsia="el-GR"/>
        </w:rPr>
        <w:tab/>
      </w:r>
      <w:r w:rsidRPr="00187512">
        <w:rPr>
          <w:rFonts w:ascii="Times New Roman" w:eastAsia="SimSun" w:hAnsi="Times New Roman" w:cs="Times New Roman"/>
          <w:b/>
          <w:bCs/>
          <w:sz w:val="24"/>
          <w:szCs w:val="24"/>
          <w:lang w:eastAsia="el-GR"/>
        </w:rPr>
        <w:tab/>
      </w:r>
      <w:r w:rsidRPr="00187512">
        <w:rPr>
          <w:rFonts w:ascii="Times New Roman" w:eastAsia="SimSun" w:hAnsi="Times New Roman" w:cs="Times New Roman"/>
          <w:b/>
          <w:bCs/>
          <w:sz w:val="24"/>
          <w:szCs w:val="24"/>
          <w:lang w:eastAsia="el-GR"/>
        </w:rPr>
        <w:tab/>
      </w:r>
      <w:r w:rsidRPr="00187512">
        <w:rPr>
          <w:rFonts w:ascii="Times New Roman" w:eastAsia="SimSun" w:hAnsi="Times New Roman" w:cs="Times New Roman"/>
          <w:b/>
          <w:bCs/>
          <w:sz w:val="24"/>
          <w:szCs w:val="24"/>
          <w:lang w:eastAsia="el-GR"/>
        </w:rPr>
        <w:tab/>
      </w:r>
      <w:r w:rsidRPr="00187512">
        <w:rPr>
          <w:rFonts w:ascii="Times New Roman" w:eastAsia="SimSun" w:hAnsi="Times New Roman" w:cs="Times New Roman"/>
          <w:b/>
          <w:bCs/>
          <w:sz w:val="24"/>
          <w:szCs w:val="24"/>
          <w:lang w:eastAsia="el-GR"/>
        </w:rPr>
        <w:tab/>
      </w:r>
      <w:r w:rsidRPr="00187512">
        <w:rPr>
          <w:rFonts w:ascii="Times New Roman" w:eastAsia="SimSun" w:hAnsi="Times New Roman" w:cs="Times New Roman"/>
          <w:b/>
          <w:bCs/>
          <w:sz w:val="24"/>
          <w:szCs w:val="24"/>
          <w:lang w:eastAsia="el-GR"/>
        </w:rPr>
        <w:tab/>
      </w:r>
      <w:r w:rsidRPr="00187512">
        <w:rPr>
          <w:rFonts w:ascii="Times New Roman" w:eastAsia="SimSun" w:hAnsi="Times New Roman" w:cs="Times New Roman"/>
          <w:b/>
          <w:bCs/>
          <w:sz w:val="24"/>
          <w:szCs w:val="24"/>
          <w:lang w:eastAsia="el-GR"/>
        </w:rPr>
        <w:tab/>
      </w:r>
      <w:r w:rsidRPr="00187512">
        <w:rPr>
          <w:rFonts w:ascii="Times New Roman" w:eastAsia="SimSun" w:hAnsi="Times New Roman" w:cs="Times New Roman"/>
          <w:b/>
          <w:bCs/>
          <w:sz w:val="24"/>
          <w:szCs w:val="24"/>
          <w:lang w:eastAsia="el-GR"/>
        </w:rPr>
        <w:tab/>
      </w:r>
      <w:r w:rsidRPr="00187512">
        <w:rPr>
          <w:rFonts w:ascii="Times New Roman" w:eastAsia="SimSun" w:hAnsi="Times New Roman" w:cs="Times New Roman"/>
          <w:b/>
          <w:bCs/>
          <w:sz w:val="24"/>
          <w:szCs w:val="24"/>
          <w:lang w:eastAsia="el-GR"/>
        </w:rPr>
        <w:tab/>
      </w:r>
      <w:r w:rsidRPr="00187512">
        <w:rPr>
          <w:rFonts w:ascii="Times New Roman" w:eastAsia="SimSun" w:hAnsi="Times New Roman" w:cs="Times New Roman"/>
          <w:b/>
          <w:bCs/>
          <w:sz w:val="24"/>
          <w:szCs w:val="24"/>
          <w:lang w:eastAsia="el-GR"/>
        </w:rPr>
        <w:tab/>
      </w:r>
      <w:r w:rsidRPr="00187512">
        <w:rPr>
          <w:rFonts w:ascii="Times New Roman" w:eastAsia="SimSun" w:hAnsi="Times New Roman" w:cs="Times New Roman"/>
          <w:b/>
          <w:bCs/>
          <w:sz w:val="24"/>
          <w:szCs w:val="24"/>
          <w:lang w:eastAsia="el-GR"/>
        </w:rPr>
        <w:tab/>
      </w:r>
      <w:r w:rsidRPr="00187512">
        <w:rPr>
          <w:rFonts w:ascii="Times New Roman" w:eastAsia="SimSun" w:hAnsi="Times New Roman" w:cs="Times New Roman"/>
          <w:b/>
          <w:bCs/>
          <w:sz w:val="24"/>
          <w:szCs w:val="24"/>
          <w:lang w:eastAsia="el-GR"/>
        </w:rPr>
        <w:tab/>
      </w:r>
      <w:r w:rsidRPr="00187512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el-GR"/>
        </w:rPr>
        <w:tab/>
      </w:r>
      <w:r w:rsidRPr="00187512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el-GR"/>
        </w:rPr>
        <w:tab/>
      </w:r>
      <w:r w:rsidRPr="00187512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el-GR"/>
        </w:rPr>
        <w:tab/>
      </w:r>
    </w:p>
    <w:p w14:paraId="50714B28" w14:textId="3AA7AACF" w:rsidR="00187512" w:rsidRPr="00187512" w:rsidRDefault="00187512" w:rsidP="0018751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el-GR"/>
        </w:rPr>
      </w:pPr>
      <w:r w:rsidRPr="00187512">
        <w:rPr>
          <w:rFonts w:ascii="Times New Roman" w:eastAsia="SimSun" w:hAnsi="Times New Roman" w:cs="Times New Roman"/>
          <w:b/>
          <w:bCs/>
          <w:sz w:val="28"/>
          <w:szCs w:val="28"/>
          <w:lang w:eastAsia="el-GR"/>
        </w:rPr>
        <w:t>ΑΝΑΚΟΙΝΩΣΗ</w:t>
      </w:r>
    </w:p>
    <w:p w14:paraId="4D50AC94" w14:textId="2AF97A64" w:rsidR="00187512" w:rsidRDefault="00187512" w:rsidP="0018751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el-GR"/>
        </w:rPr>
      </w:pPr>
    </w:p>
    <w:p w14:paraId="255D0DA2" w14:textId="49397167" w:rsidR="00187512" w:rsidRDefault="00187512" w:rsidP="00B436E7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sz w:val="28"/>
          <w:szCs w:val="28"/>
          <w:lang w:eastAsia="el-GR"/>
        </w:rPr>
      </w:pPr>
      <w:r w:rsidRPr="00187512">
        <w:rPr>
          <w:rFonts w:ascii="Times New Roman" w:eastAsia="SimSun" w:hAnsi="Times New Roman" w:cs="Times New Roman"/>
          <w:sz w:val="28"/>
          <w:szCs w:val="28"/>
          <w:lang w:eastAsia="el-GR"/>
        </w:rPr>
        <w:t xml:space="preserve">Ανακοινώνεται ότι η Κοσμητεία της Σχολής στη συνεδρία της 12-01-2022 αποφάσισε να δοθεί παράταση μιας εβδομάδας στο πρόγραμμα μαθήματων χειμερινού εξαμήνου. </w:t>
      </w:r>
    </w:p>
    <w:p w14:paraId="3BC0568F" w14:textId="0A240C8E" w:rsidR="00B436E7" w:rsidRDefault="00B436E7" w:rsidP="00B436E7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sz w:val="28"/>
          <w:szCs w:val="28"/>
          <w:lang w:eastAsia="el-GR"/>
        </w:rPr>
      </w:pPr>
      <w:r>
        <w:rPr>
          <w:rFonts w:ascii="Times New Roman" w:eastAsia="SimSun" w:hAnsi="Times New Roman" w:cs="Times New Roman"/>
          <w:sz w:val="28"/>
          <w:szCs w:val="28"/>
          <w:lang w:eastAsia="el-GR"/>
        </w:rPr>
        <w:t>Το ακαδημαϊκό ημερολόγιο 2021-22 διαμορφώνεται ως εξής:</w:t>
      </w:r>
    </w:p>
    <w:p w14:paraId="24024BAD" w14:textId="77777777" w:rsidR="00B436E7" w:rsidRPr="00187512" w:rsidRDefault="00B436E7" w:rsidP="00B436E7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el-GR"/>
        </w:rPr>
      </w:pPr>
    </w:p>
    <w:p w14:paraId="7DE0B9FE" w14:textId="4D6492F7" w:rsidR="00187512" w:rsidRPr="00187512" w:rsidRDefault="00187512" w:rsidP="00187512">
      <w:pPr>
        <w:numPr>
          <w:ilvl w:val="0"/>
          <w:numId w:val="1"/>
        </w:numPr>
        <w:suppressAutoHyphens/>
        <w:autoSpaceDN w:val="0"/>
        <w:spacing w:after="0" w:line="360" w:lineRule="auto"/>
        <w:ind w:left="357" w:hanging="35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87512">
        <w:rPr>
          <w:rFonts w:ascii="Times New Roman" w:eastAsia="Times New Roman" w:hAnsi="Times New Roman" w:cs="Times New Roman"/>
          <w:sz w:val="28"/>
          <w:szCs w:val="28"/>
        </w:rPr>
        <w:t xml:space="preserve">Η λήξη του Χειμερινού Εξαμήνου Ακαδημαϊκού έτους 2021 – 2022 </w:t>
      </w:r>
      <w:r>
        <w:rPr>
          <w:rFonts w:ascii="Times New Roman" w:eastAsia="Times New Roman" w:hAnsi="Times New Roman" w:cs="Times New Roman"/>
          <w:sz w:val="28"/>
          <w:szCs w:val="28"/>
        </w:rPr>
        <w:t>ορίζεται</w:t>
      </w:r>
      <w:r w:rsidRPr="00187512">
        <w:rPr>
          <w:rFonts w:ascii="Times New Roman" w:eastAsia="Times New Roman" w:hAnsi="Times New Roman" w:cs="Times New Roman"/>
          <w:sz w:val="28"/>
          <w:szCs w:val="28"/>
        </w:rPr>
        <w:t xml:space="preserve"> στις </w:t>
      </w:r>
      <w:r w:rsidRPr="00187512">
        <w:rPr>
          <w:rFonts w:ascii="Times New Roman" w:eastAsia="Times New Roman" w:hAnsi="Times New Roman" w:cs="Times New Roman"/>
          <w:b/>
          <w:sz w:val="28"/>
          <w:szCs w:val="28"/>
        </w:rPr>
        <w:t>21 Ιανουαρίου 2022.</w:t>
      </w:r>
    </w:p>
    <w:p w14:paraId="314C43AE" w14:textId="0B5CEEA7" w:rsidR="00187512" w:rsidRPr="00187512" w:rsidRDefault="00187512" w:rsidP="00187512">
      <w:pPr>
        <w:numPr>
          <w:ilvl w:val="0"/>
          <w:numId w:val="1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87512">
        <w:rPr>
          <w:rFonts w:ascii="Times New Roman" w:eastAsia="Times New Roman" w:hAnsi="Times New Roman" w:cs="Times New Roman"/>
          <w:sz w:val="28"/>
          <w:szCs w:val="28"/>
        </w:rPr>
        <w:t>Οι εξετάσεις περιόδου Φεβρουαρίου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θ</w:t>
      </w:r>
      <w:r w:rsidRPr="00187512">
        <w:rPr>
          <w:rFonts w:ascii="Times New Roman" w:eastAsia="Times New Roman" w:hAnsi="Times New Roman" w:cs="Times New Roman"/>
          <w:sz w:val="28"/>
          <w:szCs w:val="28"/>
        </w:rPr>
        <w:t xml:space="preserve">α πραγματοποιηθούν </w:t>
      </w:r>
      <w:r w:rsidRPr="00187512">
        <w:rPr>
          <w:rFonts w:ascii="Times New Roman" w:eastAsia="Times New Roman" w:hAnsi="Times New Roman" w:cs="Times New Roman"/>
          <w:b/>
          <w:sz w:val="28"/>
          <w:szCs w:val="28"/>
        </w:rPr>
        <w:t>από</w:t>
      </w:r>
      <w:r w:rsidRPr="00187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512">
        <w:rPr>
          <w:rFonts w:ascii="Times New Roman" w:eastAsia="Times New Roman" w:hAnsi="Times New Roman" w:cs="Times New Roman"/>
          <w:b/>
          <w:sz w:val="28"/>
          <w:szCs w:val="28"/>
        </w:rPr>
        <w:t>31 Ιανουαρίου 2022 έως και 18 Φεβρουαρίου 2022.</w:t>
      </w:r>
    </w:p>
    <w:p w14:paraId="55CD2E2B" w14:textId="5EF48EF5" w:rsidR="00187512" w:rsidRPr="00187512" w:rsidRDefault="00187512" w:rsidP="00187512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87512">
        <w:rPr>
          <w:rFonts w:ascii="Times New Roman" w:eastAsia="Times New Roman" w:hAnsi="Times New Roman" w:cs="Times New Roman"/>
          <w:sz w:val="28"/>
          <w:szCs w:val="28"/>
        </w:rPr>
        <w:t xml:space="preserve">Η έναρξη του Εαρινού Εξαμήνου Ακαδημαϊκού έτους 2021 - 2022 </w:t>
      </w:r>
      <w:r>
        <w:rPr>
          <w:rFonts w:ascii="Times New Roman" w:eastAsia="Times New Roman" w:hAnsi="Times New Roman" w:cs="Times New Roman"/>
          <w:sz w:val="28"/>
          <w:szCs w:val="28"/>
        </w:rPr>
        <w:t>ορίζεται</w:t>
      </w:r>
      <w:r w:rsidRPr="00187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τ</w:t>
      </w:r>
      <w:r w:rsidRPr="00187512">
        <w:rPr>
          <w:rFonts w:ascii="Times New Roman" w:eastAsia="Times New Roman" w:hAnsi="Times New Roman" w:cs="Times New Roman"/>
          <w:sz w:val="28"/>
          <w:szCs w:val="28"/>
        </w:rPr>
        <w:t xml:space="preserve">η </w:t>
      </w:r>
      <w:r w:rsidRPr="00187512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Pr="00187512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η</w:t>
      </w:r>
      <w:r w:rsidRPr="00187512">
        <w:rPr>
          <w:rFonts w:ascii="Times New Roman" w:eastAsia="Times New Roman" w:hAnsi="Times New Roman" w:cs="Times New Roman"/>
          <w:b/>
          <w:sz w:val="28"/>
          <w:szCs w:val="28"/>
        </w:rPr>
        <w:t xml:space="preserve"> Φεβρουαρίου 2022.</w:t>
      </w:r>
    </w:p>
    <w:p w14:paraId="3B711E29" w14:textId="76264036" w:rsidR="00187512" w:rsidRPr="00187512" w:rsidRDefault="00187512" w:rsidP="00187512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7512">
        <w:rPr>
          <w:rFonts w:ascii="Times New Roman" w:eastAsia="Times New Roman" w:hAnsi="Times New Roman" w:cs="Times New Roman"/>
          <w:sz w:val="28"/>
          <w:szCs w:val="28"/>
        </w:rPr>
        <w:t xml:space="preserve">Η λήξη του Εαρινού Εξαμήνου Ακαδημαϊκού έτους 2021-2022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ορίζεται </w:t>
      </w:r>
      <w:r w:rsidRPr="00187512">
        <w:rPr>
          <w:rFonts w:ascii="Times New Roman" w:eastAsia="Times New Roman" w:hAnsi="Times New Roman" w:cs="Times New Roman"/>
          <w:sz w:val="28"/>
          <w:szCs w:val="28"/>
        </w:rPr>
        <w:t xml:space="preserve">στις </w:t>
      </w:r>
      <w:r w:rsidRPr="00187512">
        <w:rPr>
          <w:rFonts w:ascii="Times New Roman" w:eastAsia="Times New Roman" w:hAnsi="Times New Roman" w:cs="Times New Roman"/>
          <w:b/>
          <w:sz w:val="28"/>
          <w:szCs w:val="28"/>
        </w:rPr>
        <w:t>10 Ιουνίου 2022.</w:t>
      </w:r>
    </w:p>
    <w:p w14:paraId="7D9ECC01" w14:textId="51F2C2C8" w:rsidR="00187512" w:rsidRPr="00187512" w:rsidRDefault="00187512" w:rsidP="00187512">
      <w:pPr>
        <w:numPr>
          <w:ilvl w:val="0"/>
          <w:numId w:val="1"/>
        </w:numPr>
        <w:suppressAutoHyphens/>
        <w:autoSpaceDN w:val="0"/>
        <w:spacing w:after="0" w:line="360" w:lineRule="auto"/>
        <w:ind w:right="-1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87512">
        <w:rPr>
          <w:rFonts w:ascii="Times New Roman" w:eastAsia="Times New Roman" w:hAnsi="Times New Roman" w:cs="Times New Roman"/>
          <w:sz w:val="28"/>
          <w:szCs w:val="28"/>
        </w:rPr>
        <w:t xml:space="preserve">Οι εξετάσεις του Εαρινού Εξαμήνου 2021 - 2022 </w:t>
      </w:r>
      <w:r>
        <w:rPr>
          <w:rFonts w:ascii="Times New Roman" w:eastAsia="Times New Roman" w:hAnsi="Times New Roman" w:cs="Times New Roman"/>
          <w:sz w:val="28"/>
          <w:szCs w:val="28"/>
        </w:rPr>
        <w:t>θ</w:t>
      </w:r>
      <w:r w:rsidRPr="00187512">
        <w:rPr>
          <w:rFonts w:ascii="Times New Roman" w:eastAsia="Times New Roman" w:hAnsi="Times New Roman" w:cs="Times New Roman"/>
          <w:sz w:val="28"/>
          <w:szCs w:val="28"/>
        </w:rPr>
        <w:t xml:space="preserve">α πραγματοποιηθούν </w:t>
      </w:r>
      <w:r w:rsidRPr="00187512">
        <w:rPr>
          <w:rFonts w:ascii="Times New Roman" w:eastAsia="Times New Roman" w:hAnsi="Times New Roman" w:cs="Times New Roman"/>
          <w:b/>
          <w:sz w:val="28"/>
          <w:szCs w:val="28"/>
        </w:rPr>
        <w:t>από 20 Ιουνίου 2022 έως και 8 Ιουλίου 2022.</w:t>
      </w:r>
    </w:p>
    <w:p w14:paraId="50053CA5" w14:textId="77777777" w:rsidR="00187512" w:rsidRPr="00187512" w:rsidRDefault="00187512" w:rsidP="0018751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F47090" w14:textId="77777777" w:rsidR="00187512" w:rsidRPr="00187512" w:rsidRDefault="00187512" w:rsidP="0018751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038F305D" w14:textId="071DE625" w:rsidR="00187512" w:rsidRPr="00187512" w:rsidRDefault="00187512" w:rsidP="0018751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87512">
        <w:rPr>
          <w:rFonts w:ascii="Times New Roman" w:eastAsia="Times New Roman" w:hAnsi="Times New Roman" w:cs="Times New Roman"/>
          <w:sz w:val="28"/>
          <w:szCs w:val="20"/>
        </w:rPr>
        <w:tab/>
      </w:r>
      <w:r w:rsidRPr="00187512">
        <w:rPr>
          <w:rFonts w:ascii="Times New Roman" w:eastAsia="Times New Roman" w:hAnsi="Times New Roman" w:cs="Times New Roman"/>
          <w:sz w:val="28"/>
          <w:szCs w:val="20"/>
        </w:rPr>
        <w:tab/>
      </w:r>
      <w:r w:rsidRPr="00187512">
        <w:rPr>
          <w:rFonts w:ascii="Times New Roman" w:eastAsia="Times New Roman" w:hAnsi="Times New Roman" w:cs="Times New Roman"/>
          <w:sz w:val="28"/>
          <w:szCs w:val="20"/>
        </w:rPr>
        <w:tab/>
      </w:r>
      <w:r w:rsidRPr="00187512">
        <w:rPr>
          <w:rFonts w:ascii="Times New Roman" w:eastAsia="Times New Roman" w:hAnsi="Times New Roman" w:cs="Times New Roman"/>
          <w:sz w:val="28"/>
          <w:szCs w:val="20"/>
        </w:rPr>
        <w:tab/>
      </w:r>
      <w:r w:rsidRPr="00187512">
        <w:rPr>
          <w:rFonts w:ascii="Times New Roman" w:eastAsia="Times New Roman" w:hAnsi="Times New Roman" w:cs="Times New Roman"/>
          <w:sz w:val="28"/>
          <w:szCs w:val="20"/>
        </w:rPr>
        <w:tab/>
      </w:r>
      <w:r w:rsidRPr="00187512">
        <w:rPr>
          <w:rFonts w:ascii="Times New Roman" w:eastAsia="Times New Roman" w:hAnsi="Times New Roman" w:cs="Times New Roman"/>
          <w:sz w:val="28"/>
          <w:szCs w:val="20"/>
        </w:rPr>
        <w:tab/>
      </w:r>
      <w:r w:rsidRPr="00187512">
        <w:rPr>
          <w:rFonts w:ascii="Times New Roman" w:eastAsia="Times New Roman" w:hAnsi="Times New Roman" w:cs="Times New Roman"/>
          <w:sz w:val="28"/>
          <w:szCs w:val="20"/>
        </w:rPr>
        <w:tab/>
      </w:r>
      <w:r w:rsidRPr="00187512"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>Από τη Γραμματεία</w:t>
      </w:r>
      <w:r w:rsidRPr="00187512">
        <w:rPr>
          <w:rFonts w:ascii="Times New Roman" w:eastAsia="Times New Roman" w:hAnsi="Times New Roman" w:cs="Times New Roman"/>
          <w:sz w:val="28"/>
          <w:szCs w:val="20"/>
        </w:rPr>
        <w:tab/>
      </w:r>
    </w:p>
    <w:p w14:paraId="273F1091" w14:textId="77777777" w:rsidR="00187512" w:rsidRPr="00187512" w:rsidRDefault="00187512" w:rsidP="00187512">
      <w:pPr>
        <w:rPr>
          <w:rFonts w:ascii="Times New Roman" w:eastAsia="Calibri" w:hAnsi="Times New Roman" w:cs="Times New Roman"/>
        </w:rPr>
      </w:pPr>
    </w:p>
    <w:p w14:paraId="396B47AB" w14:textId="77777777" w:rsidR="00187512" w:rsidRPr="00187512" w:rsidRDefault="00187512" w:rsidP="0018751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3A93F6A" w14:textId="77777777" w:rsidR="00187512" w:rsidRPr="00187512" w:rsidRDefault="00187512" w:rsidP="0018751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EF2AC9B" w14:textId="77777777" w:rsidR="00187512" w:rsidRPr="00187512" w:rsidRDefault="00187512" w:rsidP="0018751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AF9EC44" w14:textId="77777777" w:rsidR="00F07EF8" w:rsidRDefault="00F07EF8"/>
    <w:sectPr w:rsidR="00F07EF8">
      <w:pgSz w:w="11906" w:h="16838"/>
      <w:pgMar w:top="426" w:right="1800" w:bottom="28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F3C23"/>
    <w:multiLevelType w:val="singleLevel"/>
    <w:tmpl w:val="2EAF3C23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87512"/>
    <w:rsid w:val="00187512"/>
    <w:rsid w:val="00AC028E"/>
    <w:rsid w:val="00B436E7"/>
    <w:rsid w:val="00F0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F7CA"/>
  <w15:chartTrackingRefBased/>
  <w15:docId w15:val="{D2F04BFF-F156-4E87-ACCF-E936A545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Markou</dc:creator>
  <cp:keywords/>
  <dc:description/>
  <cp:lastModifiedBy>Konstantina Markou</cp:lastModifiedBy>
  <cp:revision>2</cp:revision>
  <cp:lastPrinted>2022-01-12T11:32:00Z</cp:lastPrinted>
  <dcterms:created xsi:type="dcterms:W3CDTF">2022-01-12T11:25:00Z</dcterms:created>
  <dcterms:modified xsi:type="dcterms:W3CDTF">2022-01-12T11:49:00Z</dcterms:modified>
</cp:coreProperties>
</file>