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-792" w:tblpY="1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01" w:type="dxa"/>
          </w:tcPr>
          <w:p>
            <w:pPr>
              <w:spacing w:after="0" w:line="240" w:lineRule="auto"/>
              <w:ind w:right="-91"/>
              <w:rPr>
                <w:rFonts w:ascii="Times New Roman" w:hAnsi="Times New Roman" w:eastAsia="Calibri" w:cs="Times New Roman"/>
                <w:bCs/>
                <w:spacing w:val="8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Calibri" w:cs="Times New Roman"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8" w:type="dxa"/>
          </w:tcPr>
          <w:p>
            <w:pPr>
              <w:spacing w:after="0" w:line="240" w:lineRule="auto"/>
              <w:ind w:right="-91"/>
              <w:rPr>
                <w:rFonts w:ascii="Times New Roman" w:hAnsi="Times New Roman" w:eastAsia="Calibri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>
            <w:pPr>
              <w:spacing w:after="0" w:line="240" w:lineRule="auto"/>
              <w:ind w:right="-86"/>
              <w:rPr>
                <w:rFonts w:ascii="Times New Roman" w:hAnsi="Times New Roman" w:eastAsia="Calibri" w:cs="Times New Roman"/>
                <w:bCs/>
                <w:spacing w:val="8"/>
                <w:szCs w:val="20"/>
                <w:lang w:eastAsia="el-GR"/>
              </w:rPr>
            </w:pPr>
            <w:r>
              <w:rPr>
                <w:rFonts w:ascii="Times New Roman" w:hAnsi="Times New Roman" w:eastAsia="Calibri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>
            <w:pPr>
              <w:spacing w:after="0" w:line="240" w:lineRule="auto"/>
              <w:ind w:right="-86"/>
              <w:rPr>
                <w:rFonts w:ascii="Times New Roman" w:hAnsi="Times New Roman" w:eastAsia="Calibri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 και Καποδιστριακόν</w:t>
            </w:r>
          </w:p>
          <w:p>
            <w:pPr>
              <w:keepNext/>
              <w:spacing w:after="0" w:line="240" w:lineRule="auto"/>
              <w:ind w:right="-86"/>
              <w:outlineLvl w:val="1"/>
              <w:rPr>
                <w:rFonts w:ascii="Times New Roman" w:hAnsi="Times New Roman" w:eastAsia="Calibri" w:cs="Arial"/>
                <w:b/>
                <w:i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eastAsia="Calibri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w w:val="96"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w w:val="96"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w w:val="96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el-GR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Αθήνα 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03</w:t>
      </w:r>
      <w:r>
        <w:rPr>
          <w:rFonts w:ascii="Times New Roman" w:hAnsi="Times New Roman" w:eastAsia="Calibri" w:cs="Times New Roman"/>
          <w:sz w:val="24"/>
          <w:szCs w:val="24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0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2</w:t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 xml:space="preserve">ΔΗΛΩΣΕΙΣ ΜΑΘΗΜΑΤΩΝ </w:t>
      </w:r>
      <w:r>
        <w:rPr>
          <w:rFonts w:ascii="Times New Roman" w:hAnsi="Times New Roman" w:eastAsia="Calibri" w:cs="Times New Roman"/>
          <w:b/>
          <w:sz w:val="28"/>
          <w:szCs w:val="24"/>
          <w:lang w:val="el-GR"/>
        </w:rPr>
        <w:t>ΕΑ</w:t>
      </w:r>
      <w:r>
        <w:rPr>
          <w:rFonts w:ascii="Times New Roman" w:hAnsi="Times New Roman" w:eastAsia="Calibri" w:cs="Times New Roman"/>
          <w:b/>
          <w:sz w:val="28"/>
          <w:szCs w:val="24"/>
        </w:rPr>
        <w:t>ΡΙΝΟΥ ΕΞΑΜΗΝΟΥ</w:t>
      </w:r>
    </w:p>
    <w:p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>ΑΚΑΔΗΜΑΪΚΟΥ ΕΤΟΥΣ 2021-22</w:t>
      </w:r>
    </w:p>
    <w:p>
      <w:pPr>
        <w:spacing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48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Οι δηλώσεις </w:t>
      </w:r>
      <w:r>
        <w:rPr>
          <w:rFonts w:ascii="Times New Roman" w:hAnsi="Times New Roman" w:eastAsia="Calibri" w:cs="Times New Roman"/>
          <w:sz w:val="24"/>
          <w:szCs w:val="24"/>
          <w:lang w:val="el-GR"/>
        </w:rPr>
        <w:t>εα</w:t>
      </w:r>
      <w:r>
        <w:rPr>
          <w:rFonts w:ascii="Times New Roman" w:hAnsi="Times New Roman" w:eastAsia="Calibri" w:cs="Times New Roman"/>
          <w:sz w:val="24"/>
          <w:szCs w:val="24"/>
        </w:rPr>
        <w:t xml:space="preserve">ρινού εξαμήνου Ακαδημαϊκού έτους 2021-22 ξεκινούν στις 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14/3</w:t>
      </w:r>
      <w:r>
        <w:rPr>
          <w:rFonts w:ascii="Times New Roman" w:hAnsi="Times New Roman" w:eastAsia="Calibri" w:cs="Times New Roman"/>
          <w:sz w:val="24"/>
          <w:szCs w:val="24"/>
        </w:rPr>
        <w:t>/202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και λήγουν στις 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3/4</w:t>
      </w:r>
      <w:r>
        <w:rPr>
          <w:rFonts w:ascii="Times New Roman" w:hAnsi="Times New Roman" w:eastAsia="Calibri" w:cs="Times New Roman"/>
          <w:sz w:val="24"/>
          <w:szCs w:val="24"/>
        </w:rPr>
        <w:t>/20</w:t>
      </w:r>
      <w:r>
        <w:rPr>
          <w:rFonts w:hint="default" w:ascii="Times New Roman" w:hAnsi="Times New Roman" w:eastAsia="Calibri" w:cs="Times New Roman"/>
          <w:sz w:val="24"/>
          <w:szCs w:val="24"/>
          <w:lang w:val="el-GR"/>
        </w:rPr>
        <w:t>22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line="48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>
      <w:pPr>
        <w:spacing w:line="48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My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eastAsia="Calibri" w:cs="Times New Roman"/>
          <w:sz w:val="24"/>
          <w:szCs w:val="24"/>
        </w:rPr>
        <w:t xml:space="preserve"> με τα συγγράμματα που θα δηλώσουν στο «ΕΥΔΟΞΟΣ».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  <w:lang w:val="el-GR"/>
        </w:rPr>
        <w:t>Β</w:t>
      </w:r>
      <w:r>
        <w:rPr>
          <w:rFonts w:ascii="Times New Roman" w:hAnsi="Times New Roman" w:eastAsia="Calibri" w:cs="Times New Roman"/>
          <w:sz w:val="24"/>
        </w:rPr>
        <w:t xml:space="preserve">΄ εξάμηνο: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8 μαθήματα το πολύ</w:t>
      </w: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  <w:lang w:val="el-GR"/>
        </w:rPr>
        <w:t>Δ</w:t>
      </w:r>
      <w:r>
        <w:rPr>
          <w:rFonts w:ascii="Times New Roman" w:hAnsi="Times New Roman" w:eastAsia="Calibri" w:cs="Times New Roman"/>
          <w:sz w:val="24"/>
        </w:rPr>
        <w:t xml:space="preserve">΄ εξάμηνο: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10 μαθήματα το πολύ</w:t>
      </w: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  <w:lang w:val="el-GR"/>
        </w:rPr>
        <w:t>ΣΤ</w:t>
      </w:r>
      <w:r>
        <w:rPr>
          <w:rFonts w:ascii="Times New Roman" w:hAnsi="Times New Roman" w:eastAsia="Calibri" w:cs="Times New Roman"/>
          <w:sz w:val="24"/>
        </w:rPr>
        <w:t>΄ εξάμηνο: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12 μαθήματα το πολύ</w:t>
      </w: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  <w:lang w:val="el-GR"/>
        </w:rPr>
        <w:t>Η</w:t>
      </w:r>
      <w:r>
        <w:rPr>
          <w:rFonts w:ascii="Times New Roman" w:hAnsi="Times New Roman" w:eastAsia="Calibri" w:cs="Times New Roman"/>
          <w:sz w:val="24"/>
        </w:rPr>
        <w:t xml:space="preserve">΄ εξάμηνο: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14 μαθήματα το πολύ</w:t>
      </w: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</w:p>
    <w:p>
      <w:pPr>
        <w:spacing w:after="0" w:line="240" w:lineRule="auto"/>
        <w:ind w:right="-765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 xml:space="preserve">Επί πτυχίω: </w:t>
      </w:r>
      <w:r>
        <w:rPr>
          <w:rFonts w:ascii="Times New Roman" w:hAnsi="Times New Roman" w:eastAsia="Calibri" w:cs="Times New Roman"/>
          <w:sz w:val="24"/>
        </w:rPr>
        <w:tab/>
      </w:r>
      <w:r>
        <w:rPr>
          <w:rFonts w:ascii="Times New Roman" w:hAnsi="Times New Roman" w:eastAsia="Calibri" w:cs="Times New Roman"/>
          <w:sz w:val="24"/>
        </w:rPr>
        <w:t>15 μαθήματα το πολύ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Από τη Γραμματεία</w:t>
      </w:r>
    </w:p>
    <w:sectPr>
      <w:pgSz w:w="11906" w:h="16838"/>
      <w:pgMar w:top="426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6E"/>
    <w:rsid w:val="000E0C3A"/>
    <w:rsid w:val="003F575D"/>
    <w:rsid w:val="00644B6E"/>
    <w:rsid w:val="00A109B6"/>
    <w:rsid w:val="00EF6ECE"/>
    <w:rsid w:val="1DDF1145"/>
    <w:rsid w:val="722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761</Characters>
  <Lines>6</Lines>
  <Paragraphs>1</Paragraphs>
  <TotalTime>13</TotalTime>
  <ScaleCrop>false</ScaleCrop>
  <LinksUpToDate>false</LinksUpToDate>
  <CharactersWithSpaces>900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2021-03-22T11:27:00Z</dcterms:created>
  <dc:creator>Dina</dc:creator>
  <cp:lastModifiedBy>Dina</cp:lastModifiedBy>
  <dcterms:modified xsi:type="dcterms:W3CDTF">2022-03-03T08:50:16Z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A46E899725F340A3B543A66EFF73CC7E</vt:lpwstr>
  </property>
</Properties>
</file>