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40" w:rsidRPr="00852B05" w:rsidRDefault="00852B05" w:rsidP="00852B05">
      <w:pPr>
        <w:jc w:val="center"/>
        <w:rPr>
          <w:rFonts w:ascii="Times New Roman" w:hAnsi="Times New Roman"/>
          <w:b/>
          <w:sz w:val="24"/>
          <w:szCs w:val="24"/>
        </w:rPr>
      </w:pPr>
      <w:r w:rsidRPr="00852B05">
        <w:rPr>
          <w:rFonts w:ascii="Times New Roman" w:hAnsi="Times New Roman"/>
          <w:b/>
          <w:sz w:val="24"/>
          <w:szCs w:val="24"/>
        </w:rPr>
        <w:t>ΔΙΑΚΟΠΗ ΜΑΘΗΜΑΤΩΝ ΠΡΟΠΤΥΧΙΑΚΩΝ ΦΟΙΤΗΤΩΝ ΚΑΤΑ ΤΗ ΔΙΑΡΚΕΙΑ ΦΟΙΤΗΤΙΚΩΝ, ΔΗΜΟΤΙΚΩΝ ΕΚΛΟΓΩΝ ΚΑΙ ΕΥΡΟΕΚΛΟΓΩΝ</w:t>
      </w:r>
    </w:p>
    <w:p w:rsidR="00852B05" w:rsidRPr="00852B05" w:rsidRDefault="00852B05" w:rsidP="00852B05">
      <w:pPr>
        <w:jc w:val="center"/>
        <w:rPr>
          <w:rFonts w:ascii="Times New Roman" w:hAnsi="Times New Roman"/>
          <w:b/>
          <w:sz w:val="24"/>
          <w:szCs w:val="24"/>
        </w:rPr>
      </w:pPr>
      <w:r w:rsidRPr="00852B05">
        <w:rPr>
          <w:rFonts w:ascii="Times New Roman" w:hAnsi="Times New Roman"/>
          <w:b/>
          <w:sz w:val="24"/>
          <w:szCs w:val="24"/>
        </w:rPr>
        <w:t xml:space="preserve"> (ΑΠΟΦΑΣΗ Γ.Σ. 2/5/2014)</w:t>
      </w:r>
    </w:p>
    <w:p w:rsidR="00852B05" w:rsidRPr="00852B05" w:rsidRDefault="00852B05" w:rsidP="00852B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B05" w:rsidRPr="00852B05" w:rsidRDefault="00852B05" w:rsidP="00852B05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52B05">
        <w:rPr>
          <w:rFonts w:ascii="Times New Roman" w:hAnsi="Times New Roman"/>
          <w:b/>
          <w:sz w:val="24"/>
          <w:szCs w:val="24"/>
        </w:rPr>
        <w:t>ΦΟΙΤΗΤΙΚΕΣ ΕΚΛΟΓΕΣ:</w:t>
      </w:r>
    </w:p>
    <w:p w:rsidR="00852B05" w:rsidRPr="00852B05" w:rsidRDefault="00852B05" w:rsidP="00852B05">
      <w:pPr>
        <w:pStyle w:val="a3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852B05">
        <w:rPr>
          <w:rFonts w:ascii="Times New Roman" w:hAnsi="Times New Roman"/>
          <w:b/>
          <w:sz w:val="24"/>
          <w:szCs w:val="24"/>
        </w:rPr>
        <w:t>Τα μαθήματα θα διακοπούν κατά την ημέρα των φοιτητικών εκλογών, δηλαδή την 7/5/2014. Τις υπόλοιπες ημέρες, τα μαθήματα θα διεξαχθούν κανονικά.</w:t>
      </w:r>
      <w:bookmarkStart w:id="0" w:name="_GoBack"/>
      <w:bookmarkEnd w:id="0"/>
    </w:p>
    <w:p w:rsidR="00852B05" w:rsidRPr="00852B05" w:rsidRDefault="00852B05" w:rsidP="00852B05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52B05">
        <w:rPr>
          <w:rFonts w:ascii="Times New Roman" w:hAnsi="Times New Roman"/>
          <w:b/>
          <w:sz w:val="24"/>
          <w:szCs w:val="24"/>
        </w:rPr>
        <w:t>Κατά τις Δημοτικές Εκλογές και Ευρωεκλογές που θα διεξαχθούν στις 18/5</w:t>
      </w:r>
      <w:r>
        <w:rPr>
          <w:rFonts w:ascii="Times New Roman" w:hAnsi="Times New Roman"/>
          <w:b/>
          <w:sz w:val="24"/>
          <w:szCs w:val="24"/>
        </w:rPr>
        <w:t>/2014</w:t>
      </w:r>
      <w:r w:rsidRPr="00852B05">
        <w:rPr>
          <w:rFonts w:ascii="Times New Roman" w:hAnsi="Times New Roman"/>
          <w:b/>
          <w:sz w:val="24"/>
          <w:szCs w:val="24"/>
        </w:rPr>
        <w:t xml:space="preserve"> και 25/5/</w:t>
      </w:r>
      <w:r>
        <w:rPr>
          <w:rFonts w:ascii="Times New Roman" w:hAnsi="Times New Roman"/>
          <w:b/>
          <w:sz w:val="24"/>
          <w:szCs w:val="24"/>
        </w:rPr>
        <w:t>2014</w:t>
      </w:r>
      <w:r w:rsidRPr="00852B05">
        <w:rPr>
          <w:rFonts w:ascii="Times New Roman" w:hAnsi="Times New Roman"/>
          <w:b/>
          <w:sz w:val="24"/>
          <w:szCs w:val="24"/>
        </w:rPr>
        <w:t xml:space="preserve"> αντίστοιχα, τα μαθήματα θα διακοπούν μόνο την 19/5/2014 και 26/5/2014.</w:t>
      </w:r>
    </w:p>
    <w:p w:rsidR="00852B05" w:rsidRPr="00852B05" w:rsidRDefault="00852B05" w:rsidP="00852B0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52B05">
        <w:rPr>
          <w:rFonts w:ascii="Times New Roman" w:hAnsi="Times New Roman"/>
          <w:b/>
          <w:sz w:val="24"/>
          <w:szCs w:val="24"/>
        </w:rPr>
        <w:t>Τα μαθήματα των μεταπτυχιακών μαθημάτων θα ρυθμιστούν από τους διδάσκοντες.</w:t>
      </w:r>
    </w:p>
    <w:p w:rsidR="00852B05" w:rsidRPr="00852B05" w:rsidRDefault="00852B05" w:rsidP="00852B05">
      <w:pPr>
        <w:rPr>
          <w:rFonts w:ascii="Times New Roman" w:hAnsi="Times New Roman"/>
          <w:b/>
          <w:sz w:val="24"/>
          <w:szCs w:val="24"/>
        </w:rPr>
      </w:pPr>
    </w:p>
    <w:p w:rsidR="00852B05" w:rsidRPr="00852B05" w:rsidRDefault="00852B05" w:rsidP="00852B05">
      <w:pPr>
        <w:rPr>
          <w:rFonts w:ascii="Times New Roman" w:hAnsi="Times New Roman"/>
          <w:b/>
          <w:sz w:val="24"/>
          <w:szCs w:val="24"/>
        </w:rPr>
      </w:pPr>
      <w:r w:rsidRPr="00852B05">
        <w:rPr>
          <w:rFonts w:ascii="Times New Roman" w:hAnsi="Times New Roman"/>
          <w:b/>
          <w:sz w:val="24"/>
          <w:szCs w:val="24"/>
        </w:rPr>
        <w:tab/>
      </w:r>
      <w:r w:rsidRPr="00852B05">
        <w:rPr>
          <w:rFonts w:ascii="Times New Roman" w:hAnsi="Times New Roman"/>
          <w:b/>
          <w:sz w:val="24"/>
          <w:szCs w:val="24"/>
        </w:rPr>
        <w:tab/>
      </w:r>
      <w:r w:rsidRPr="00852B05">
        <w:rPr>
          <w:rFonts w:ascii="Times New Roman" w:hAnsi="Times New Roman"/>
          <w:b/>
          <w:sz w:val="24"/>
          <w:szCs w:val="24"/>
        </w:rPr>
        <w:tab/>
      </w:r>
      <w:r w:rsidRPr="00852B05">
        <w:rPr>
          <w:rFonts w:ascii="Times New Roman" w:hAnsi="Times New Roman"/>
          <w:b/>
          <w:sz w:val="24"/>
          <w:szCs w:val="24"/>
        </w:rPr>
        <w:tab/>
      </w:r>
      <w:r w:rsidRPr="00852B05">
        <w:rPr>
          <w:rFonts w:ascii="Times New Roman" w:hAnsi="Times New Roman"/>
          <w:b/>
          <w:sz w:val="24"/>
          <w:szCs w:val="24"/>
        </w:rPr>
        <w:tab/>
      </w:r>
      <w:r w:rsidRPr="00852B05">
        <w:rPr>
          <w:rFonts w:ascii="Times New Roman" w:hAnsi="Times New Roman"/>
          <w:b/>
          <w:sz w:val="24"/>
          <w:szCs w:val="24"/>
        </w:rPr>
        <w:tab/>
      </w:r>
      <w:r w:rsidRPr="00852B05">
        <w:rPr>
          <w:rFonts w:ascii="Times New Roman" w:hAnsi="Times New Roman"/>
          <w:b/>
          <w:sz w:val="24"/>
          <w:szCs w:val="24"/>
        </w:rPr>
        <w:tab/>
        <w:t>Από τη Γραμματεία</w:t>
      </w:r>
    </w:p>
    <w:sectPr w:rsidR="00852B05" w:rsidRPr="00852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6565"/>
    <w:multiLevelType w:val="hybridMultilevel"/>
    <w:tmpl w:val="392E11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5"/>
    <w:rsid w:val="00315212"/>
    <w:rsid w:val="004E1540"/>
    <w:rsid w:val="007534A2"/>
    <w:rsid w:val="008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List Paragraph"/>
    <w:basedOn w:val="a"/>
    <w:uiPriority w:val="34"/>
    <w:qFormat/>
    <w:rsid w:val="00852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List Paragraph"/>
    <w:basedOn w:val="a"/>
    <w:uiPriority w:val="34"/>
    <w:qFormat/>
    <w:rsid w:val="0085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2014-05-05T09:09:00Z</cp:lastPrinted>
  <dcterms:created xsi:type="dcterms:W3CDTF">2014-05-05T08:50:00Z</dcterms:created>
  <dcterms:modified xsi:type="dcterms:W3CDTF">2014-05-05T09:23:00Z</dcterms:modified>
</cp:coreProperties>
</file>